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688F" w14:textId="75960812" w:rsidR="003049CB" w:rsidRDefault="00517988" w:rsidP="00216465">
      <w:pPr>
        <w:rPr>
          <w:rFonts w:ascii="Arial" w:eastAsia="Times New Roman" w:hAnsi="Arial" w:cs="Times New Roman"/>
          <w:noProof/>
          <w:sz w:val="24"/>
          <w:szCs w:val="20"/>
          <w:lang w:eastAsia="en-GB"/>
        </w:rPr>
      </w:pPr>
      <w:bookmarkStart w:id="0" w:name="_GoBack"/>
      <w:bookmarkEnd w:id="0"/>
      <w:r w:rsidRPr="00CA6CDE">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17C09E1E" wp14:editId="537E96E0">
            <wp:simplePos x="0" y="0"/>
            <wp:positionH relativeFrom="column">
              <wp:posOffset>0</wp:posOffset>
            </wp:positionH>
            <wp:positionV relativeFrom="paragraph">
              <wp:posOffset>174625</wp:posOffset>
            </wp:positionV>
            <wp:extent cx="5731510" cy="1411605"/>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958" b="46149"/>
                    <a:stretch/>
                  </pic:blipFill>
                  <pic:spPr bwMode="auto">
                    <a:xfrm>
                      <a:off x="0" y="0"/>
                      <a:ext cx="5731510" cy="1411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B009A1" w14:textId="4CD7D7E7" w:rsidR="00517988" w:rsidRDefault="00517988" w:rsidP="00216465">
      <w:pPr>
        <w:rPr>
          <w:rFonts w:ascii="Arial" w:eastAsia="Times New Roman" w:hAnsi="Arial" w:cs="Times New Roman"/>
          <w:noProof/>
          <w:sz w:val="24"/>
          <w:szCs w:val="20"/>
          <w:lang w:eastAsia="en-GB"/>
        </w:rPr>
      </w:pPr>
    </w:p>
    <w:tbl>
      <w:tblPr>
        <w:tblStyle w:val="TableGrid"/>
        <w:tblpPr w:leftFromText="180" w:rightFromText="180" w:vertAnchor="text" w:horzAnchor="margin" w:tblpY="-3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517988" w14:paraId="02E99CFF" w14:textId="77777777" w:rsidTr="00DD416E">
        <w:tc>
          <w:tcPr>
            <w:tcW w:w="2977" w:type="dxa"/>
            <w:vAlign w:val="center"/>
          </w:tcPr>
          <w:p w14:paraId="3AF62FCE" w14:textId="77777777" w:rsidR="00517988" w:rsidRPr="00967895" w:rsidRDefault="00517988" w:rsidP="00DD416E">
            <w:pPr>
              <w:spacing w:line="259" w:lineRule="auto"/>
              <w:jc w:val="center"/>
              <w:rPr>
                <w:rFonts w:eastAsia="Cambria" w:cstheme="minorHAnsi"/>
                <w:bCs/>
                <w:i/>
                <w:iCs/>
                <w:sz w:val="22"/>
                <w:szCs w:val="22"/>
              </w:rPr>
            </w:pPr>
            <w:r w:rsidRPr="00967895">
              <w:rPr>
                <w:rFonts w:eastAsia="Cambria" w:cstheme="minorHAnsi"/>
                <w:bCs/>
                <w:i/>
                <w:iCs/>
                <w:sz w:val="22"/>
                <w:szCs w:val="22"/>
              </w:rPr>
              <w:t>Adderley Nursery School</w:t>
            </w:r>
          </w:p>
        </w:tc>
        <w:tc>
          <w:tcPr>
            <w:tcW w:w="3260" w:type="dxa"/>
            <w:vAlign w:val="center"/>
          </w:tcPr>
          <w:p w14:paraId="1194B6EC" w14:textId="77777777" w:rsidR="00517988" w:rsidRPr="00967895" w:rsidRDefault="00517988" w:rsidP="00DD416E">
            <w:pPr>
              <w:spacing w:line="259" w:lineRule="auto"/>
              <w:jc w:val="center"/>
              <w:rPr>
                <w:rFonts w:ascii="Arial" w:eastAsia="Cambria" w:hAnsi="Arial" w:cs="Arial"/>
                <w:b/>
                <w:sz w:val="22"/>
                <w:szCs w:val="22"/>
              </w:rPr>
            </w:pPr>
            <w:r w:rsidRPr="00967895">
              <w:rPr>
                <w:rFonts w:eastAsia="Cambria" w:cstheme="minorHAnsi"/>
                <w:bCs/>
                <w:i/>
                <w:iCs/>
                <w:sz w:val="22"/>
                <w:szCs w:val="22"/>
              </w:rPr>
              <w:t>Allens Croft Nursery School</w:t>
            </w:r>
          </w:p>
        </w:tc>
        <w:tc>
          <w:tcPr>
            <w:tcW w:w="3261" w:type="dxa"/>
            <w:vAlign w:val="center"/>
          </w:tcPr>
          <w:p w14:paraId="113A4159" w14:textId="77777777" w:rsidR="00517988" w:rsidRPr="00967895" w:rsidRDefault="00517988" w:rsidP="00DD416E">
            <w:pPr>
              <w:spacing w:line="259" w:lineRule="auto"/>
              <w:jc w:val="center"/>
              <w:rPr>
                <w:rFonts w:ascii="Arial" w:eastAsia="Cambria" w:hAnsi="Arial" w:cs="Arial"/>
                <w:b/>
                <w:sz w:val="22"/>
                <w:szCs w:val="22"/>
              </w:rPr>
            </w:pPr>
            <w:r w:rsidRPr="00967895">
              <w:rPr>
                <w:rFonts w:eastAsia="Cambria" w:cstheme="minorHAnsi"/>
                <w:bCs/>
                <w:i/>
                <w:iCs/>
                <w:sz w:val="22"/>
                <w:szCs w:val="22"/>
              </w:rPr>
              <w:t>Gracelands Nursery School</w:t>
            </w:r>
          </w:p>
        </w:tc>
      </w:tr>
      <w:tr w:rsidR="00517988" w14:paraId="4BB709A7" w14:textId="77777777" w:rsidTr="00DD416E">
        <w:tc>
          <w:tcPr>
            <w:tcW w:w="2977" w:type="dxa"/>
            <w:vAlign w:val="center"/>
          </w:tcPr>
          <w:p w14:paraId="573895D0" w14:textId="77777777" w:rsidR="00517988" w:rsidRPr="00967895" w:rsidRDefault="00517988" w:rsidP="00DD416E">
            <w:pPr>
              <w:spacing w:line="259" w:lineRule="auto"/>
              <w:jc w:val="center"/>
              <w:rPr>
                <w:rFonts w:ascii="Arial" w:eastAsia="Cambria" w:hAnsi="Arial" w:cs="Arial"/>
                <w:b/>
                <w:sz w:val="22"/>
                <w:szCs w:val="22"/>
              </w:rPr>
            </w:pPr>
            <w:r w:rsidRPr="00967895">
              <w:rPr>
                <w:rFonts w:eastAsia="Cambria" w:cstheme="minorHAnsi"/>
                <w:bCs/>
                <w:i/>
                <w:iCs/>
                <w:sz w:val="22"/>
                <w:szCs w:val="22"/>
              </w:rPr>
              <w:t>Highfield Nursery School</w:t>
            </w:r>
          </w:p>
        </w:tc>
        <w:tc>
          <w:tcPr>
            <w:tcW w:w="3260" w:type="dxa"/>
            <w:vAlign w:val="center"/>
          </w:tcPr>
          <w:p w14:paraId="30D828BA" w14:textId="77777777" w:rsidR="00517988" w:rsidRPr="00967895" w:rsidRDefault="00517988" w:rsidP="00DD416E">
            <w:pPr>
              <w:spacing w:line="259" w:lineRule="auto"/>
              <w:jc w:val="center"/>
              <w:rPr>
                <w:rFonts w:ascii="Arial" w:eastAsia="Cambria" w:hAnsi="Arial" w:cs="Arial"/>
                <w:b/>
                <w:sz w:val="22"/>
                <w:szCs w:val="22"/>
              </w:rPr>
            </w:pPr>
            <w:r w:rsidRPr="00967895">
              <w:rPr>
                <w:rFonts w:eastAsia="Cambria" w:cstheme="minorHAnsi"/>
                <w:bCs/>
                <w:i/>
                <w:iCs/>
                <w:sz w:val="22"/>
                <w:szCs w:val="22"/>
              </w:rPr>
              <w:t>Jakeman Nursery School</w:t>
            </w:r>
          </w:p>
        </w:tc>
        <w:tc>
          <w:tcPr>
            <w:tcW w:w="3261" w:type="dxa"/>
            <w:vAlign w:val="center"/>
          </w:tcPr>
          <w:p w14:paraId="6F9F4215" w14:textId="77777777" w:rsidR="00517988" w:rsidRPr="00967895" w:rsidRDefault="00517988" w:rsidP="00DD416E">
            <w:pPr>
              <w:spacing w:line="259" w:lineRule="auto"/>
              <w:jc w:val="center"/>
              <w:rPr>
                <w:rFonts w:ascii="Arial" w:eastAsia="Cambria" w:hAnsi="Arial" w:cs="Arial"/>
                <w:b/>
                <w:sz w:val="22"/>
                <w:szCs w:val="22"/>
              </w:rPr>
            </w:pPr>
            <w:r w:rsidRPr="00967895">
              <w:rPr>
                <w:rFonts w:eastAsia="Cambria" w:cstheme="minorHAnsi"/>
                <w:bCs/>
                <w:i/>
                <w:iCs/>
                <w:sz w:val="22"/>
                <w:szCs w:val="22"/>
              </w:rPr>
              <w:t>Lillian de Lissa Nursery School</w:t>
            </w:r>
          </w:p>
        </w:tc>
      </w:tr>
      <w:tr w:rsidR="00517988" w14:paraId="55174992" w14:textId="77777777" w:rsidTr="00DD416E">
        <w:tc>
          <w:tcPr>
            <w:tcW w:w="2977" w:type="dxa"/>
            <w:vAlign w:val="center"/>
          </w:tcPr>
          <w:p w14:paraId="47FA2668" w14:textId="77777777" w:rsidR="00517988" w:rsidRPr="00967895" w:rsidRDefault="00517988" w:rsidP="00DD416E">
            <w:pPr>
              <w:spacing w:line="259" w:lineRule="auto"/>
              <w:jc w:val="center"/>
              <w:rPr>
                <w:rFonts w:ascii="Arial" w:eastAsia="Cambria" w:hAnsi="Arial" w:cs="Arial"/>
                <w:b/>
                <w:sz w:val="22"/>
                <w:szCs w:val="22"/>
              </w:rPr>
            </w:pPr>
            <w:r w:rsidRPr="00967895">
              <w:rPr>
                <w:rFonts w:eastAsia="Cambria" w:cstheme="minorHAnsi"/>
                <w:bCs/>
                <w:i/>
                <w:iCs/>
                <w:sz w:val="22"/>
                <w:szCs w:val="22"/>
              </w:rPr>
              <w:t>Newtown Nursery School</w:t>
            </w:r>
          </w:p>
        </w:tc>
        <w:tc>
          <w:tcPr>
            <w:tcW w:w="3260" w:type="dxa"/>
            <w:vAlign w:val="center"/>
          </w:tcPr>
          <w:p w14:paraId="62A03C58" w14:textId="77777777" w:rsidR="00517988" w:rsidRPr="00967895" w:rsidRDefault="00517988" w:rsidP="00DD416E">
            <w:pPr>
              <w:spacing w:line="259" w:lineRule="auto"/>
              <w:jc w:val="center"/>
              <w:rPr>
                <w:rFonts w:ascii="Arial" w:eastAsia="Cambria" w:hAnsi="Arial" w:cs="Arial"/>
                <w:b/>
                <w:sz w:val="22"/>
                <w:szCs w:val="22"/>
              </w:rPr>
            </w:pPr>
            <w:r w:rsidRPr="00967895">
              <w:rPr>
                <w:rFonts w:eastAsia="Cambria" w:cstheme="minorHAnsi"/>
                <w:bCs/>
                <w:i/>
                <w:iCs/>
                <w:sz w:val="22"/>
                <w:szCs w:val="22"/>
              </w:rPr>
              <w:t>Shenley Fields Nursery School</w:t>
            </w:r>
          </w:p>
        </w:tc>
        <w:tc>
          <w:tcPr>
            <w:tcW w:w="3261" w:type="dxa"/>
            <w:vAlign w:val="center"/>
          </w:tcPr>
          <w:p w14:paraId="3837F0A2" w14:textId="77777777" w:rsidR="00517988" w:rsidRPr="00967895" w:rsidRDefault="00517988" w:rsidP="00DD416E">
            <w:pPr>
              <w:spacing w:line="259" w:lineRule="auto"/>
              <w:jc w:val="center"/>
              <w:rPr>
                <w:rFonts w:ascii="Arial" w:eastAsia="Cambria" w:hAnsi="Arial" w:cs="Arial"/>
                <w:b/>
                <w:sz w:val="22"/>
                <w:szCs w:val="22"/>
              </w:rPr>
            </w:pPr>
            <w:r w:rsidRPr="00967895">
              <w:rPr>
                <w:rFonts w:eastAsia="Cambria" w:cstheme="minorHAnsi"/>
                <w:bCs/>
                <w:i/>
                <w:iCs/>
                <w:sz w:val="22"/>
                <w:szCs w:val="22"/>
              </w:rPr>
              <w:t>St Thomas Centre Nursery School</w:t>
            </w:r>
          </w:p>
        </w:tc>
      </w:tr>
    </w:tbl>
    <w:p w14:paraId="0F829B61" w14:textId="208F7F47" w:rsidR="00517988" w:rsidRDefault="00517988" w:rsidP="00216465">
      <w:pPr>
        <w:rPr>
          <w:rFonts w:ascii="Arial" w:eastAsia="Times New Roman" w:hAnsi="Arial" w:cs="Times New Roman"/>
          <w:noProof/>
          <w:sz w:val="24"/>
          <w:szCs w:val="20"/>
          <w:lang w:eastAsia="en-GB"/>
        </w:rPr>
      </w:pPr>
    </w:p>
    <w:p w14:paraId="3C12929F" w14:textId="2F8FB0B5" w:rsidR="00517988" w:rsidRDefault="00517988" w:rsidP="00216465">
      <w:pPr>
        <w:rPr>
          <w:rFonts w:ascii="Arial" w:eastAsia="Times New Roman" w:hAnsi="Arial" w:cs="Times New Roman"/>
          <w:noProof/>
          <w:sz w:val="24"/>
          <w:szCs w:val="20"/>
          <w:lang w:eastAsia="en-GB"/>
        </w:rPr>
      </w:pPr>
    </w:p>
    <w:p w14:paraId="367AEC84" w14:textId="77777777" w:rsidR="00517988" w:rsidRDefault="00517988" w:rsidP="00216465">
      <w:pPr>
        <w:rPr>
          <w:b/>
          <w:sz w:val="52"/>
          <w:szCs w:val="52"/>
        </w:rPr>
      </w:pPr>
    </w:p>
    <w:p w14:paraId="7C228D98" w14:textId="1F5D7240" w:rsidR="00C4311A" w:rsidRPr="000C7C18" w:rsidRDefault="00517988" w:rsidP="000C7C18">
      <w:pPr>
        <w:jc w:val="center"/>
        <w:rPr>
          <w:b/>
          <w:bCs/>
          <w:sz w:val="52"/>
          <w:szCs w:val="52"/>
        </w:rPr>
      </w:pPr>
      <w:r w:rsidRPr="000C7C18">
        <w:rPr>
          <w:b/>
          <w:bCs/>
          <w:sz w:val="52"/>
          <w:szCs w:val="52"/>
        </w:rPr>
        <w:t>SUN PROTECTION POLICY</w:t>
      </w:r>
    </w:p>
    <w:p w14:paraId="549F013F" w14:textId="77777777" w:rsidR="00C4311A" w:rsidRPr="009C0E54" w:rsidRDefault="00C4311A" w:rsidP="00C4311A">
      <w:pPr>
        <w:spacing w:after="200" w:line="276" w:lineRule="auto"/>
        <w:rPr>
          <w:rFonts w:ascii="Arial" w:hAnsi="Arial" w:cs="Arial"/>
          <w:sz w:val="24"/>
          <w:szCs w:val="24"/>
        </w:rPr>
      </w:pPr>
    </w:p>
    <w:p w14:paraId="591D9233" w14:textId="77777777" w:rsidR="00517988" w:rsidRDefault="00517988" w:rsidP="00517988">
      <w:pPr>
        <w:spacing w:after="120" w:line="276" w:lineRule="auto"/>
        <w:rPr>
          <w:rFonts w:cstheme="minorHAnsi"/>
          <w:sz w:val="24"/>
          <w:szCs w:val="24"/>
        </w:rPr>
      </w:pPr>
    </w:p>
    <w:p w14:paraId="3A16AF3B" w14:textId="77777777" w:rsidR="00517988" w:rsidRDefault="00517988" w:rsidP="00517988">
      <w:pPr>
        <w:spacing w:after="120" w:line="276" w:lineRule="auto"/>
        <w:rPr>
          <w:rFonts w:cstheme="minorHAnsi"/>
          <w:sz w:val="24"/>
          <w:szCs w:val="24"/>
        </w:rPr>
      </w:pPr>
    </w:p>
    <w:p w14:paraId="15C84889" w14:textId="77777777" w:rsidR="00517988" w:rsidRDefault="00517988" w:rsidP="00517988">
      <w:pPr>
        <w:spacing w:after="120" w:line="276" w:lineRule="auto"/>
        <w:rPr>
          <w:rFonts w:cstheme="minorHAnsi"/>
          <w:sz w:val="24"/>
          <w:szCs w:val="24"/>
        </w:rPr>
      </w:pPr>
    </w:p>
    <w:p w14:paraId="17331874" w14:textId="77777777" w:rsidR="00517988" w:rsidRDefault="00517988" w:rsidP="00517988">
      <w:pPr>
        <w:spacing w:after="120" w:line="276" w:lineRule="auto"/>
        <w:rPr>
          <w:rFonts w:cstheme="minorHAnsi"/>
          <w:sz w:val="24"/>
          <w:szCs w:val="24"/>
        </w:rPr>
      </w:pPr>
    </w:p>
    <w:p w14:paraId="46D497BD" w14:textId="77777777" w:rsidR="00517988" w:rsidRDefault="00517988" w:rsidP="00517988">
      <w:pPr>
        <w:spacing w:after="120" w:line="276" w:lineRule="auto"/>
        <w:rPr>
          <w:rFonts w:cstheme="minorHAnsi"/>
          <w:sz w:val="24"/>
          <w:szCs w:val="24"/>
        </w:rPr>
      </w:pPr>
    </w:p>
    <w:p w14:paraId="4FC60261" w14:textId="77777777" w:rsidR="00517988" w:rsidRDefault="00517988" w:rsidP="00517988">
      <w:pPr>
        <w:spacing w:after="120" w:line="276" w:lineRule="auto"/>
        <w:rPr>
          <w:rFonts w:cstheme="minorHAnsi"/>
          <w:sz w:val="24"/>
          <w:szCs w:val="24"/>
        </w:rPr>
      </w:pPr>
    </w:p>
    <w:p w14:paraId="52D4AEE3" w14:textId="77777777" w:rsidR="00517988" w:rsidRDefault="00517988" w:rsidP="00517988">
      <w:pPr>
        <w:spacing w:after="120" w:line="276" w:lineRule="auto"/>
        <w:rPr>
          <w:rFonts w:cstheme="minorHAnsi"/>
          <w:sz w:val="24"/>
          <w:szCs w:val="24"/>
        </w:rPr>
      </w:pPr>
    </w:p>
    <w:p w14:paraId="51C4AC24" w14:textId="77777777" w:rsidR="00517988" w:rsidRDefault="00517988" w:rsidP="00517988">
      <w:pPr>
        <w:spacing w:after="120" w:line="276" w:lineRule="auto"/>
        <w:rPr>
          <w:rFonts w:cstheme="minorHAnsi"/>
          <w:sz w:val="24"/>
          <w:szCs w:val="24"/>
        </w:rPr>
      </w:pPr>
    </w:p>
    <w:p w14:paraId="635139AD" w14:textId="77777777" w:rsidR="00517988" w:rsidRDefault="00517988" w:rsidP="00517988">
      <w:pPr>
        <w:spacing w:after="120" w:line="276" w:lineRule="auto"/>
        <w:rPr>
          <w:rFonts w:cstheme="minorHAnsi"/>
          <w:sz w:val="24"/>
          <w:szCs w:val="24"/>
        </w:rPr>
      </w:pPr>
    </w:p>
    <w:p w14:paraId="340E59F8" w14:textId="77777777" w:rsidR="00517988" w:rsidRDefault="00517988" w:rsidP="00517988">
      <w:pPr>
        <w:spacing w:after="120" w:line="276" w:lineRule="auto"/>
        <w:rPr>
          <w:rFonts w:cstheme="minorHAnsi"/>
          <w:sz w:val="24"/>
          <w:szCs w:val="24"/>
        </w:rPr>
      </w:pPr>
    </w:p>
    <w:p w14:paraId="45484BB2" w14:textId="77777777" w:rsidR="00517988" w:rsidRDefault="00517988" w:rsidP="00517988">
      <w:pPr>
        <w:spacing w:after="120" w:line="276" w:lineRule="auto"/>
        <w:rPr>
          <w:rFonts w:cstheme="minorHAnsi"/>
          <w:sz w:val="24"/>
          <w:szCs w:val="24"/>
        </w:rPr>
      </w:pPr>
    </w:p>
    <w:p w14:paraId="63163700" w14:textId="259E4EF8" w:rsidR="00517988" w:rsidRPr="00612CCB" w:rsidRDefault="00517988" w:rsidP="00517988">
      <w:pPr>
        <w:spacing w:after="120" w:line="276" w:lineRule="auto"/>
        <w:rPr>
          <w:rFonts w:cstheme="minorHAnsi"/>
          <w:sz w:val="24"/>
          <w:szCs w:val="24"/>
        </w:rPr>
      </w:pPr>
      <w:r w:rsidRPr="00612CCB">
        <w:rPr>
          <w:rFonts w:cstheme="minorHAnsi"/>
          <w:sz w:val="24"/>
          <w:szCs w:val="24"/>
        </w:rPr>
        <w:t xml:space="preserve">Full Governing Body Approved: </w:t>
      </w:r>
      <w:r>
        <w:rPr>
          <w:rFonts w:cstheme="minorHAnsi"/>
          <w:sz w:val="24"/>
          <w:szCs w:val="24"/>
        </w:rPr>
        <w:t>07</w:t>
      </w:r>
      <w:r w:rsidRPr="00612CCB">
        <w:rPr>
          <w:rFonts w:cstheme="minorHAnsi"/>
          <w:sz w:val="24"/>
          <w:szCs w:val="24"/>
        </w:rPr>
        <w:t xml:space="preserve"> </w:t>
      </w:r>
      <w:r>
        <w:rPr>
          <w:rFonts w:cstheme="minorHAnsi"/>
          <w:sz w:val="24"/>
          <w:szCs w:val="24"/>
        </w:rPr>
        <w:t>April</w:t>
      </w:r>
      <w:r w:rsidRPr="00612CCB">
        <w:rPr>
          <w:rFonts w:cstheme="minorHAnsi"/>
          <w:sz w:val="24"/>
          <w:szCs w:val="24"/>
        </w:rPr>
        <w:t xml:space="preserve"> 202</w:t>
      </w:r>
      <w:r>
        <w:rPr>
          <w:rFonts w:cstheme="minorHAnsi"/>
          <w:sz w:val="24"/>
          <w:szCs w:val="24"/>
        </w:rPr>
        <w:t>5</w:t>
      </w:r>
    </w:p>
    <w:p w14:paraId="6648E253" w14:textId="77777777" w:rsidR="00517988" w:rsidRDefault="00517988" w:rsidP="00517988">
      <w:pPr>
        <w:spacing w:after="120" w:line="276" w:lineRule="auto"/>
        <w:rPr>
          <w:rFonts w:cstheme="minorHAnsi"/>
          <w:sz w:val="24"/>
          <w:szCs w:val="24"/>
        </w:rPr>
      </w:pPr>
      <w:r w:rsidRPr="00612CCB">
        <w:rPr>
          <w:rFonts w:cstheme="minorHAnsi"/>
          <w:sz w:val="24"/>
          <w:szCs w:val="24"/>
        </w:rPr>
        <w:t xml:space="preserve">Date for renewal: </w:t>
      </w:r>
      <w:r>
        <w:rPr>
          <w:rFonts w:cstheme="minorHAnsi"/>
          <w:sz w:val="24"/>
          <w:szCs w:val="24"/>
        </w:rPr>
        <w:t>Spring</w:t>
      </w:r>
      <w:r w:rsidRPr="00612CCB">
        <w:rPr>
          <w:rFonts w:cstheme="minorHAnsi"/>
          <w:sz w:val="24"/>
          <w:szCs w:val="24"/>
        </w:rPr>
        <w:t xml:space="preserve"> 202</w:t>
      </w:r>
      <w:r>
        <w:rPr>
          <w:rFonts w:cstheme="minorHAnsi"/>
          <w:sz w:val="24"/>
          <w:szCs w:val="24"/>
        </w:rPr>
        <w:t>7</w:t>
      </w:r>
    </w:p>
    <w:p w14:paraId="151F7680" w14:textId="77777777" w:rsidR="00517988" w:rsidRPr="00612CCB" w:rsidRDefault="00517988" w:rsidP="00517988">
      <w:pPr>
        <w:spacing w:after="120" w:line="276" w:lineRule="auto"/>
        <w:rPr>
          <w:rFonts w:cstheme="minorHAnsi"/>
          <w:sz w:val="24"/>
          <w:szCs w:val="24"/>
        </w:rPr>
      </w:pPr>
    </w:p>
    <w:p w14:paraId="6D5E6E63" w14:textId="0EBEC04D" w:rsidR="00517988" w:rsidRDefault="00517988" w:rsidP="00517988">
      <w:pPr>
        <w:rPr>
          <w:rFonts w:ascii="Arial" w:hAnsi="Arial" w:cs="Arial"/>
          <w:b/>
          <w:bCs/>
          <w:sz w:val="24"/>
          <w:szCs w:val="24"/>
        </w:rPr>
      </w:pPr>
      <w:r w:rsidRPr="00612CCB">
        <w:rPr>
          <w:rFonts w:cstheme="minorHAnsi"/>
          <w:sz w:val="24"/>
          <w:szCs w:val="24"/>
        </w:rPr>
        <w:t>Chair of Governors: Sean Delaney</w:t>
      </w:r>
      <w:r>
        <w:rPr>
          <w:rFonts w:ascii="Arial" w:hAnsi="Arial" w:cs="Arial"/>
          <w:b/>
          <w:bCs/>
          <w:sz w:val="24"/>
          <w:szCs w:val="24"/>
        </w:rPr>
        <w:t xml:space="preserve"> </w:t>
      </w:r>
      <w:r>
        <w:rPr>
          <w:rFonts w:ascii="Arial" w:hAnsi="Arial" w:cs="Arial"/>
          <w:b/>
          <w:bCs/>
          <w:sz w:val="24"/>
          <w:szCs w:val="24"/>
        </w:rPr>
        <w:br w:type="page"/>
      </w:r>
    </w:p>
    <w:sdt>
      <w:sdtPr>
        <w:rPr>
          <w:rFonts w:asciiTheme="minorHAnsi" w:eastAsiaTheme="minorHAnsi" w:hAnsiTheme="minorHAnsi" w:cstheme="minorBidi"/>
          <w:color w:val="auto"/>
          <w:sz w:val="22"/>
          <w:szCs w:val="22"/>
          <w:lang w:val="en-GB"/>
        </w:rPr>
        <w:id w:val="546269658"/>
        <w:docPartObj>
          <w:docPartGallery w:val="Table of Contents"/>
          <w:docPartUnique/>
        </w:docPartObj>
      </w:sdtPr>
      <w:sdtEndPr>
        <w:rPr>
          <w:b/>
          <w:bCs/>
          <w:noProof/>
        </w:rPr>
      </w:sdtEndPr>
      <w:sdtContent>
        <w:p w14:paraId="648FDF50" w14:textId="123B841D" w:rsidR="000C7C18" w:rsidRPr="000C7C18" w:rsidRDefault="000C7C18">
          <w:pPr>
            <w:pStyle w:val="TOCHeading"/>
            <w:rPr>
              <w:color w:val="auto"/>
            </w:rPr>
          </w:pPr>
          <w:r w:rsidRPr="000C7C18">
            <w:rPr>
              <w:color w:val="auto"/>
            </w:rPr>
            <w:t>Contents</w:t>
          </w:r>
        </w:p>
        <w:p w14:paraId="28A0F853" w14:textId="0286316B" w:rsidR="000D1D41" w:rsidRDefault="000C7C18">
          <w:pPr>
            <w:pStyle w:val="TOC3"/>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93108136" w:history="1">
            <w:r w:rsidR="000D1D41" w:rsidRPr="00C86B4E">
              <w:rPr>
                <w:rStyle w:val="Hyperlink"/>
                <w:noProof/>
              </w:rPr>
              <w:t>Statement of Intent</w:t>
            </w:r>
            <w:r w:rsidR="000D1D41">
              <w:rPr>
                <w:noProof/>
                <w:webHidden/>
              </w:rPr>
              <w:tab/>
            </w:r>
            <w:r w:rsidR="000D1D41">
              <w:rPr>
                <w:noProof/>
                <w:webHidden/>
              </w:rPr>
              <w:fldChar w:fldCharType="begin"/>
            </w:r>
            <w:r w:rsidR="000D1D41">
              <w:rPr>
                <w:noProof/>
                <w:webHidden/>
              </w:rPr>
              <w:instrText xml:space="preserve"> PAGEREF _Toc193108136 \h </w:instrText>
            </w:r>
            <w:r w:rsidR="000D1D41">
              <w:rPr>
                <w:noProof/>
                <w:webHidden/>
              </w:rPr>
            </w:r>
            <w:r w:rsidR="000D1D41">
              <w:rPr>
                <w:noProof/>
                <w:webHidden/>
              </w:rPr>
              <w:fldChar w:fldCharType="separate"/>
            </w:r>
            <w:r w:rsidR="000D1D41">
              <w:rPr>
                <w:noProof/>
                <w:webHidden/>
              </w:rPr>
              <w:t>2</w:t>
            </w:r>
            <w:r w:rsidR="000D1D41">
              <w:rPr>
                <w:noProof/>
                <w:webHidden/>
              </w:rPr>
              <w:fldChar w:fldCharType="end"/>
            </w:r>
          </w:hyperlink>
        </w:p>
        <w:p w14:paraId="42635182" w14:textId="46FAF33F" w:rsidR="000D1D41" w:rsidRDefault="00F2419A">
          <w:pPr>
            <w:pStyle w:val="TOC3"/>
            <w:tabs>
              <w:tab w:val="left" w:pos="880"/>
              <w:tab w:val="right" w:leader="dot" w:pos="9016"/>
            </w:tabs>
            <w:rPr>
              <w:rFonts w:eastAsiaTheme="minorEastAsia"/>
              <w:noProof/>
              <w:lang w:eastAsia="en-GB"/>
            </w:rPr>
          </w:pPr>
          <w:hyperlink w:anchor="_Toc193108137" w:history="1">
            <w:r w:rsidR="000D1D41" w:rsidRPr="00C86B4E">
              <w:rPr>
                <w:rStyle w:val="Hyperlink"/>
                <w:noProof/>
              </w:rPr>
              <w:t>1.</w:t>
            </w:r>
            <w:r w:rsidR="000D1D41">
              <w:rPr>
                <w:rFonts w:eastAsiaTheme="minorEastAsia"/>
                <w:noProof/>
                <w:lang w:eastAsia="en-GB"/>
              </w:rPr>
              <w:tab/>
            </w:r>
            <w:r w:rsidR="000D1D41" w:rsidRPr="00C86B4E">
              <w:rPr>
                <w:rStyle w:val="Hyperlink"/>
                <w:noProof/>
              </w:rPr>
              <w:t>Why Sun Protection Is Important</w:t>
            </w:r>
            <w:r w:rsidR="000D1D41">
              <w:rPr>
                <w:noProof/>
                <w:webHidden/>
              </w:rPr>
              <w:tab/>
            </w:r>
            <w:r w:rsidR="000D1D41">
              <w:rPr>
                <w:noProof/>
                <w:webHidden/>
              </w:rPr>
              <w:fldChar w:fldCharType="begin"/>
            </w:r>
            <w:r w:rsidR="000D1D41">
              <w:rPr>
                <w:noProof/>
                <w:webHidden/>
              </w:rPr>
              <w:instrText xml:space="preserve"> PAGEREF _Toc193108137 \h </w:instrText>
            </w:r>
            <w:r w:rsidR="000D1D41">
              <w:rPr>
                <w:noProof/>
                <w:webHidden/>
              </w:rPr>
            </w:r>
            <w:r w:rsidR="000D1D41">
              <w:rPr>
                <w:noProof/>
                <w:webHidden/>
              </w:rPr>
              <w:fldChar w:fldCharType="separate"/>
            </w:r>
            <w:r w:rsidR="000D1D41">
              <w:rPr>
                <w:noProof/>
                <w:webHidden/>
              </w:rPr>
              <w:t>2</w:t>
            </w:r>
            <w:r w:rsidR="000D1D41">
              <w:rPr>
                <w:noProof/>
                <w:webHidden/>
              </w:rPr>
              <w:fldChar w:fldCharType="end"/>
            </w:r>
          </w:hyperlink>
        </w:p>
        <w:p w14:paraId="773ABB65" w14:textId="1A44D144" w:rsidR="000D1D41" w:rsidRDefault="00F2419A">
          <w:pPr>
            <w:pStyle w:val="TOC3"/>
            <w:tabs>
              <w:tab w:val="left" w:pos="880"/>
              <w:tab w:val="right" w:leader="dot" w:pos="9016"/>
            </w:tabs>
            <w:rPr>
              <w:rFonts w:eastAsiaTheme="minorEastAsia"/>
              <w:noProof/>
              <w:lang w:eastAsia="en-GB"/>
            </w:rPr>
          </w:pPr>
          <w:hyperlink w:anchor="_Toc193108138" w:history="1">
            <w:r w:rsidR="000D1D41" w:rsidRPr="00C86B4E">
              <w:rPr>
                <w:rStyle w:val="Hyperlink"/>
                <w:noProof/>
                <w:lang w:eastAsia="en-GB"/>
              </w:rPr>
              <w:t>2.</w:t>
            </w:r>
            <w:r w:rsidR="000D1D41">
              <w:rPr>
                <w:rFonts w:eastAsiaTheme="minorEastAsia"/>
                <w:noProof/>
                <w:lang w:eastAsia="en-GB"/>
              </w:rPr>
              <w:tab/>
            </w:r>
            <w:r w:rsidR="000D1D41" w:rsidRPr="00C86B4E">
              <w:rPr>
                <w:rStyle w:val="Hyperlink"/>
                <w:noProof/>
                <w:lang w:eastAsia="en-GB"/>
              </w:rPr>
              <w:t>Symptoms of Heat Exhaustion and Sunstroke</w:t>
            </w:r>
            <w:r w:rsidR="000D1D41">
              <w:rPr>
                <w:noProof/>
                <w:webHidden/>
              </w:rPr>
              <w:tab/>
            </w:r>
            <w:r w:rsidR="000D1D41">
              <w:rPr>
                <w:noProof/>
                <w:webHidden/>
              </w:rPr>
              <w:fldChar w:fldCharType="begin"/>
            </w:r>
            <w:r w:rsidR="000D1D41">
              <w:rPr>
                <w:noProof/>
                <w:webHidden/>
              </w:rPr>
              <w:instrText xml:space="preserve"> PAGEREF _Toc193108138 \h </w:instrText>
            </w:r>
            <w:r w:rsidR="000D1D41">
              <w:rPr>
                <w:noProof/>
                <w:webHidden/>
              </w:rPr>
            </w:r>
            <w:r w:rsidR="000D1D41">
              <w:rPr>
                <w:noProof/>
                <w:webHidden/>
              </w:rPr>
              <w:fldChar w:fldCharType="separate"/>
            </w:r>
            <w:r w:rsidR="000D1D41">
              <w:rPr>
                <w:noProof/>
                <w:webHidden/>
              </w:rPr>
              <w:t>3</w:t>
            </w:r>
            <w:r w:rsidR="000D1D41">
              <w:rPr>
                <w:noProof/>
                <w:webHidden/>
              </w:rPr>
              <w:fldChar w:fldCharType="end"/>
            </w:r>
          </w:hyperlink>
        </w:p>
        <w:p w14:paraId="2334035C" w14:textId="5438A037" w:rsidR="000D1D41" w:rsidRDefault="00F2419A">
          <w:pPr>
            <w:pStyle w:val="TOC3"/>
            <w:tabs>
              <w:tab w:val="left" w:pos="880"/>
              <w:tab w:val="right" w:leader="dot" w:pos="9016"/>
            </w:tabs>
            <w:rPr>
              <w:rFonts w:eastAsiaTheme="minorEastAsia"/>
              <w:noProof/>
              <w:lang w:eastAsia="en-GB"/>
            </w:rPr>
          </w:pPr>
          <w:hyperlink w:anchor="_Toc193108139" w:history="1">
            <w:r w:rsidR="000D1D41" w:rsidRPr="00C86B4E">
              <w:rPr>
                <w:rStyle w:val="Hyperlink"/>
                <w:noProof/>
              </w:rPr>
              <w:t>3.</w:t>
            </w:r>
            <w:r w:rsidR="000D1D41">
              <w:rPr>
                <w:rFonts w:eastAsiaTheme="minorEastAsia"/>
                <w:noProof/>
                <w:lang w:eastAsia="en-GB"/>
              </w:rPr>
              <w:tab/>
            </w:r>
            <w:r w:rsidR="000D1D41" w:rsidRPr="00C86B4E">
              <w:rPr>
                <w:rStyle w:val="Hyperlink"/>
                <w:noProof/>
              </w:rPr>
              <w:t>Sun Protection Measures</w:t>
            </w:r>
            <w:r w:rsidR="000D1D41">
              <w:rPr>
                <w:noProof/>
                <w:webHidden/>
              </w:rPr>
              <w:tab/>
            </w:r>
            <w:r w:rsidR="000D1D41">
              <w:rPr>
                <w:noProof/>
                <w:webHidden/>
              </w:rPr>
              <w:fldChar w:fldCharType="begin"/>
            </w:r>
            <w:r w:rsidR="000D1D41">
              <w:rPr>
                <w:noProof/>
                <w:webHidden/>
              </w:rPr>
              <w:instrText xml:space="preserve"> PAGEREF _Toc193108139 \h </w:instrText>
            </w:r>
            <w:r w:rsidR="000D1D41">
              <w:rPr>
                <w:noProof/>
                <w:webHidden/>
              </w:rPr>
            </w:r>
            <w:r w:rsidR="000D1D41">
              <w:rPr>
                <w:noProof/>
                <w:webHidden/>
              </w:rPr>
              <w:fldChar w:fldCharType="separate"/>
            </w:r>
            <w:r w:rsidR="000D1D41">
              <w:rPr>
                <w:noProof/>
                <w:webHidden/>
              </w:rPr>
              <w:t>3</w:t>
            </w:r>
            <w:r w:rsidR="000D1D41">
              <w:rPr>
                <w:noProof/>
                <w:webHidden/>
              </w:rPr>
              <w:fldChar w:fldCharType="end"/>
            </w:r>
          </w:hyperlink>
        </w:p>
        <w:p w14:paraId="1D71A908" w14:textId="5F3B8D3E" w:rsidR="000D1D41" w:rsidRDefault="00F2419A">
          <w:pPr>
            <w:pStyle w:val="TOC3"/>
            <w:tabs>
              <w:tab w:val="left" w:pos="880"/>
              <w:tab w:val="right" w:leader="dot" w:pos="9016"/>
            </w:tabs>
            <w:rPr>
              <w:rFonts w:eastAsiaTheme="minorEastAsia"/>
              <w:noProof/>
              <w:lang w:eastAsia="en-GB"/>
            </w:rPr>
          </w:pPr>
          <w:hyperlink w:anchor="_Toc193108140" w:history="1">
            <w:r w:rsidR="000D1D41" w:rsidRPr="00C86B4E">
              <w:rPr>
                <w:rStyle w:val="Hyperlink"/>
                <w:noProof/>
              </w:rPr>
              <w:t>4.</w:t>
            </w:r>
            <w:r w:rsidR="000D1D41">
              <w:rPr>
                <w:rFonts w:eastAsiaTheme="minorEastAsia"/>
                <w:noProof/>
                <w:lang w:eastAsia="en-GB"/>
              </w:rPr>
              <w:tab/>
            </w:r>
            <w:r w:rsidR="000D1D41" w:rsidRPr="00C86B4E">
              <w:rPr>
                <w:rStyle w:val="Hyperlink"/>
                <w:noProof/>
              </w:rPr>
              <w:t>Promoting Sun Safety</w:t>
            </w:r>
            <w:r w:rsidR="000D1D41">
              <w:rPr>
                <w:noProof/>
                <w:webHidden/>
              </w:rPr>
              <w:tab/>
            </w:r>
            <w:r w:rsidR="000D1D41">
              <w:rPr>
                <w:noProof/>
                <w:webHidden/>
              </w:rPr>
              <w:fldChar w:fldCharType="begin"/>
            </w:r>
            <w:r w:rsidR="000D1D41">
              <w:rPr>
                <w:noProof/>
                <w:webHidden/>
              </w:rPr>
              <w:instrText xml:space="preserve"> PAGEREF _Toc193108140 \h </w:instrText>
            </w:r>
            <w:r w:rsidR="000D1D41">
              <w:rPr>
                <w:noProof/>
                <w:webHidden/>
              </w:rPr>
            </w:r>
            <w:r w:rsidR="000D1D41">
              <w:rPr>
                <w:noProof/>
                <w:webHidden/>
              </w:rPr>
              <w:fldChar w:fldCharType="separate"/>
            </w:r>
            <w:r w:rsidR="000D1D41">
              <w:rPr>
                <w:noProof/>
                <w:webHidden/>
              </w:rPr>
              <w:t>4</w:t>
            </w:r>
            <w:r w:rsidR="000D1D41">
              <w:rPr>
                <w:noProof/>
                <w:webHidden/>
              </w:rPr>
              <w:fldChar w:fldCharType="end"/>
            </w:r>
          </w:hyperlink>
        </w:p>
        <w:p w14:paraId="2C6E4BC2" w14:textId="0A300FC9" w:rsidR="000D1D41" w:rsidRDefault="00F2419A">
          <w:pPr>
            <w:pStyle w:val="TOC3"/>
            <w:tabs>
              <w:tab w:val="left" w:pos="880"/>
              <w:tab w:val="right" w:leader="dot" w:pos="9016"/>
            </w:tabs>
            <w:rPr>
              <w:rFonts w:eastAsiaTheme="minorEastAsia"/>
              <w:noProof/>
              <w:lang w:eastAsia="en-GB"/>
            </w:rPr>
          </w:pPr>
          <w:hyperlink w:anchor="_Toc193108141" w:history="1">
            <w:r w:rsidR="000D1D41" w:rsidRPr="00C86B4E">
              <w:rPr>
                <w:rStyle w:val="Hyperlink"/>
                <w:noProof/>
              </w:rPr>
              <w:t>5.</w:t>
            </w:r>
            <w:r w:rsidR="000D1D41">
              <w:rPr>
                <w:rFonts w:eastAsiaTheme="minorEastAsia"/>
                <w:noProof/>
                <w:lang w:eastAsia="en-GB"/>
              </w:rPr>
              <w:tab/>
            </w:r>
            <w:r w:rsidR="000D1D41" w:rsidRPr="00C86B4E">
              <w:rPr>
                <w:rStyle w:val="Hyperlink"/>
                <w:noProof/>
              </w:rPr>
              <w:t>Responsibilities</w:t>
            </w:r>
            <w:r w:rsidR="000D1D41">
              <w:rPr>
                <w:noProof/>
                <w:webHidden/>
              </w:rPr>
              <w:tab/>
            </w:r>
            <w:r w:rsidR="000D1D41">
              <w:rPr>
                <w:noProof/>
                <w:webHidden/>
              </w:rPr>
              <w:fldChar w:fldCharType="begin"/>
            </w:r>
            <w:r w:rsidR="000D1D41">
              <w:rPr>
                <w:noProof/>
                <w:webHidden/>
              </w:rPr>
              <w:instrText xml:space="preserve"> PAGEREF _Toc193108141 \h </w:instrText>
            </w:r>
            <w:r w:rsidR="000D1D41">
              <w:rPr>
                <w:noProof/>
                <w:webHidden/>
              </w:rPr>
            </w:r>
            <w:r w:rsidR="000D1D41">
              <w:rPr>
                <w:noProof/>
                <w:webHidden/>
              </w:rPr>
              <w:fldChar w:fldCharType="separate"/>
            </w:r>
            <w:r w:rsidR="000D1D41">
              <w:rPr>
                <w:noProof/>
                <w:webHidden/>
              </w:rPr>
              <w:t>5</w:t>
            </w:r>
            <w:r w:rsidR="000D1D41">
              <w:rPr>
                <w:noProof/>
                <w:webHidden/>
              </w:rPr>
              <w:fldChar w:fldCharType="end"/>
            </w:r>
          </w:hyperlink>
        </w:p>
        <w:p w14:paraId="1E5D1FA1" w14:textId="5314CB5F" w:rsidR="000D1D41" w:rsidRDefault="00F2419A">
          <w:pPr>
            <w:pStyle w:val="TOC3"/>
            <w:tabs>
              <w:tab w:val="right" w:leader="dot" w:pos="9016"/>
            </w:tabs>
            <w:rPr>
              <w:rFonts w:eastAsiaTheme="minorEastAsia"/>
              <w:noProof/>
              <w:lang w:eastAsia="en-GB"/>
            </w:rPr>
          </w:pPr>
          <w:hyperlink w:anchor="_Toc193108142" w:history="1">
            <w:r w:rsidR="000D1D41" w:rsidRPr="00C86B4E">
              <w:rPr>
                <w:rStyle w:val="Hyperlink"/>
                <w:noProof/>
              </w:rPr>
              <w:t>Additional Guidance</w:t>
            </w:r>
            <w:r w:rsidR="000D1D41">
              <w:rPr>
                <w:noProof/>
                <w:webHidden/>
              </w:rPr>
              <w:tab/>
            </w:r>
            <w:r w:rsidR="000D1D41">
              <w:rPr>
                <w:noProof/>
                <w:webHidden/>
              </w:rPr>
              <w:fldChar w:fldCharType="begin"/>
            </w:r>
            <w:r w:rsidR="000D1D41">
              <w:rPr>
                <w:noProof/>
                <w:webHidden/>
              </w:rPr>
              <w:instrText xml:space="preserve"> PAGEREF _Toc193108142 \h </w:instrText>
            </w:r>
            <w:r w:rsidR="000D1D41">
              <w:rPr>
                <w:noProof/>
                <w:webHidden/>
              </w:rPr>
            </w:r>
            <w:r w:rsidR="000D1D41">
              <w:rPr>
                <w:noProof/>
                <w:webHidden/>
              </w:rPr>
              <w:fldChar w:fldCharType="separate"/>
            </w:r>
            <w:r w:rsidR="000D1D41">
              <w:rPr>
                <w:noProof/>
                <w:webHidden/>
              </w:rPr>
              <w:t>6</w:t>
            </w:r>
            <w:r w:rsidR="000D1D41">
              <w:rPr>
                <w:noProof/>
                <w:webHidden/>
              </w:rPr>
              <w:fldChar w:fldCharType="end"/>
            </w:r>
          </w:hyperlink>
        </w:p>
        <w:p w14:paraId="75932845" w14:textId="023E43F6" w:rsidR="000D1D41" w:rsidRDefault="00F2419A">
          <w:pPr>
            <w:pStyle w:val="TOC3"/>
            <w:tabs>
              <w:tab w:val="right" w:leader="dot" w:pos="9016"/>
            </w:tabs>
            <w:rPr>
              <w:rFonts w:eastAsiaTheme="minorEastAsia"/>
              <w:noProof/>
              <w:lang w:eastAsia="en-GB"/>
            </w:rPr>
          </w:pPr>
          <w:hyperlink w:anchor="_Toc193108143" w:history="1">
            <w:r w:rsidR="000D1D41" w:rsidRPr="00C86B4E">
              <w:rPr>
                <w:rStyle w:val="Hyperlink"/>
                <w:noProof/>
                <w:lang w:val="en-US"/>
              </w:rPr>
              <w:t>Appendix A: Model Letter</w:t>
            </w:r>
            <w:r w:rsidR="000D1D41">
              <w:rPr>
                <w:noProof/>
                <w:webHidden/>
              </w:rPr>
              <w:tab/>
            </w:r>
            <w:r w:rsidR="000D1D41">
              <w:rPr>
                <w:noProof/>
                <w:webHidden/>
              </w:rPr>
              <w:fldChar w:fldCharType="begin"/>
            </w:r>
            <w:r w:rsidR="000D1D41">
              <w:rPr>
                <w:noProof/>
                <w:webHidden/>
              </w:rPr>
              <w:instrText xml:space="preserve"> PAGEREF _Toc193108143 \h </w:instrText>
            </w:r>
            <w:r w:rsidR="000D1D41">
              <w:rPr>
                <w:noProof/>
                <w:webHidden/>
              </w:rPr>
            </w:r>
            <w:r w:rsidR="000D1D41">
              <w:rPr>
                <w:noProof/>
                <w:webHidden/>
              </w:rPr>
              <w:fldChar w:fldCharType="separate"/>
            </w:r>
            <w:r w:rsidR="000D1D41">
              <w:rPr>
                <w:noProof/>
                <w:webHidden/>
              </w:rPr>
              <w:t>7</w:t>
            </w:r>
            <w:r w:rsidR="000D1D41">
              <w:rPr>
                <w:noProof/>
                <w:webHidden/>
              </w:rPr>
              <w:fldChar w:fldCharType="end"/>
            </w:r>
          </w:hyperlink>
        </w:p>
        <w:p w14:paraId="7E76F506" w14:textId="297CD588" w:rsidR="000C7C18" w:rsidRDefault="000C7C18">
          <w:r>
            <w:rPr>
              <w:b/>
              <w:bCs/>
              <w:noProof/>
            </w:rPr>
            <w:fldChar w:fldCharType="end"/>
          </w:r>
        </w:p>
      </w:sdtContent>
    </w:sdt>
    <w:p w14:paraId="7C1CF93D" w14:textId="77777777" w:rsidR="000C7C18" w:rsidRPr="00664DEC" w:rsidRDefault="000C7C18" w:rsidP="000C7C18">
      <w:pPr>
        <w:spacing w:after="120" w:line="276" w:lineRule="auto"/>
        <w:jc w:val="both"/>
        <w:rPr>
          <w:rFonts w:cstheme="minorHAnsi"/>
          <w:sz w:val="24"/>
          <w:szCs w:val="24"/>
        </w:rPr>
      </w:pPr>
      <w:bookmarkStart w:id="1" w:name="_Toc117254779"/>
      <w:r w:rsidRPr="00664DEC">
        <w:rPr>
          <w:rFonts w:cstheme="minorHAnsi"/>
          <w:sz w:val="24"/>
          <w:szCs w:val="24"/>
        </w:rPr>
        <w:t>This policy is in accordance with the 1989 United Nations Convention on the Rights of the Child (UNCRC).</w:t>
      </w:r>
    </w:p>
    <w:p w14:paraId="7E9292C4" w14:textId="77777777" w:rsidR="000C7C18" w:rsidRPr="00EC72D9" w:rsidRDefault="000C7C18" w:rsidP="000C7C18">
      <w:pPr>
        <w:rPr>
          <w:i/>
          <w:sz w:val="20"/>
        </w:rPr>
      </w:pPr>
      <w:r w:rsidRPr="00EC72D9">
        <w:rPr>
          <w:b/>
          <w:i/>
          <w:sz w:val="20"/>
        </w:rPr>
        <w:t>Article 2</w:t>
      </w:r>
      <w:r w:rsidRPr="00EC72D9">
        <w:rPr>
          <w:i/>
          <w:sz w:val="20"/>
        </w:rPr>
        <w:t xml:space="preserve"> (non-discrimination) The Convention applies to every child without discrimination, whatever their ethnicity, sex, religion, language, abilities or any other status, whatever they think or say, whatever their family background.</w:t>
      </w:r>
    </w:p>
    <w:p w14:paraId="581561E9" w14:textId="7F4D3E8C" w:rsidR="000C7C18" w:rsidRDefault="000C7C18" w:rsidP="000C7C18">
      <w:pPr>
        <w:rPr>
          <w:i/>
          <w:sz w:val="20"/>
        </w:rPr>
      </w:pPr>
      <w:r w:rsidRPr="00EC72D9">
        <w:rPr>
          <w:b/>
          <w:i/>
          <w:sz w:val="20"/>
        </w:rPr>
        <w:t>Article 3</w:t>
      </w:r>
      <w:r w:rsidRPr="00182215">
        <w:rPr>
          <w:i/>
          <w:sz w:val="20"/>
        </w:rPr>
        <w:t xml:space="preserve"> (best interests of the child) The best interests of the child must be a top priority in all decisions and actions that affect children.</w:t>
      </w:r>
    </w:p>
    <w:p w14:paraId="51656B2F" w14:textId="4B5DC6C6" w:rsidR="000C7C18" w:rsidRDefault="000C7C18" w:rsidP="000C7C18">
      <w:pPr>
        <w:rPr>
          <w:i/>
          <w:sz w:val="20"/>
        </w:rPr>
      </w:pPr>
      <w:r w:rsidRPr="00182215">
        <w:rPr>
          <w:b/>
          <w:i/>
          <w:sz w:val="20"/>
        </w:rPr>
        <w:t>Article 6</w:t>
      </w:r>
      <w:r w:rsidRPr="00182215">
        <w:rPr>
          <w:i/>
          <w:sz w:val="20"/>
        </w:rPr>
        <w:t xml:space="preserve"> (life, survival and development) Every child has the right to life. Governments must do all they can to ensure that children survive and develop to their full potential.</w:t>
      </w:r>
    </w:p>
    <w:p w14:paraId="679F7C02" w14:textId="6C655003" w:rsidR="000C7C18" w:rsidRDefault="000C7C18" w:rsidP="000C7C18">
      <w:pPr>
        <w:rPr>
          <w:i/>
          <w:sz w:val="20"/>
        </w:rPr>
      </w:pPr>
      <w:r w:rsidRPr="00182215">
        <w:rPr>
          <w:b/>
          <w:i/>
          <w:sz w:val="20"/>
        </w:rPr>
        <w:t>Article 12</w:t>
      </w:r>
      <w:r w:rsidRPr="00182215">
        <w:rPr>
          <w:i/>
          <w:sz w:val="20"/>
        </w:rPr>
        <w:t xml:space="preserve"> (respect for the views of the child) Every child has the right to express their views, feelings and wishes in all matters affecting them, and to have their views considered and taken seriously.</w:t>
      </w:r>
    </w:p>
    <w:p w14:paraId="668F9A55" w14:textId="2ABAFBDF" w:rsidR="000C7C18" w:rsidRDefault="000C7C18" w:rsidP="000C7C18">
      <w:pPr>
        <w:rPr>
          <w:i/>
          <w:sz w:val="20"/>
        </w:rPr>
      </w:pPr>
      <w:r w:rsidRPr="00EC72D9">
        <w:rPr>
          <w:b/>
          <w:i/>
          <w:sz w:val="20"/>
        </w:rPr>
        <w:t>Article 16</w:t>
      </w:r>
      <w:r w:rsidRPr="00EC72D9">
        <w:rPr>
          <w:i/>
          <w:sz w:val="20"/>
        </w:rPr>
        <w:t xml:space="preserve"> (right to privacy) Every child has the right to privacy. The law should protect the child’s private, family and home life, including protecting children from unlawful attacks that harm their reputation. </w:t>
      </w:r>
    </w:p>
    <w:p w14:paraId="625D659D" w14:textId="43EFDB30" w:rsidR="00735E5F" w:rsidRDefault="00735E5F" w:rsidP="000C7C18">
      <w:pPr>
        <w:rPr>
          <w:i/>
          <w:sz w:val="20"/>
        </w:rPr>
      </w:pPr>
      <w:r w:rsidRPr="00EC72D9">
        <w:rPr>
          <w:b/>
          <w:i/>
          <w:sz w:val="20"/>
        </w:rPr>
        <w:t>Article 24</w:t>
      </w:r>
      <w:r w:rsidRPr="00EC72D9">
        <w:rPr>
          <w:i/>
          <w:sz w:val="20"/>
        </w:rPr>
        <w:t xml:space="preserve"> (health and health services) Every child has the right to the best possible health. Governments must provide good quality health care, clean water, nutritious food, and a clean environment and education on health and well-being so that children can stay healthy.</w:t>
      </w:r>
    </w:p>
    <w:p w14:paraId="63B89CF9" w14:textId="75122044" w:rsidR="00735E5F" w:rsidRPr="000C7C18" w:rsidRDefault="00735E5F" w:rsidP="000C7C18">
      <w:pPr>
        <w:rPr>
          <w:i/>
          <w:sz w:val="20"/>
        </w:rPr>
      </w:pPr>
      <w:r w:rsidRPr="00EC72D9">
        <w:rPr>
          <w:b/>
          <w:i/>
          <w:sz w:val="20"/>
        </w:rPr>
        <w:t>Article 31</w:t>
      </w:r>
      <w:r w:rsidRPr="00EC72D9">
        <w:rPr>
          <w:i/>
          <w:sz w:val="20"/>
        </w:rPr>
        <w:t xml:space="preserve"> (leisure, play and culture) Every child has the right to relax, play and take part in a wide range of cultural and artistic activities. </w:t>
      </w:r>
    </w:p>
    <w:p w14:paraId="3081BC2E" w14:textId="4F6C7028" w:rsidR="000C7C18" w:rsidRDefault="000C7C18" w:rsidP="000C7C18">
      <w:pPr>
        <w:pStyle w:val="Heading3"/>
      </w:pPr>
      <w:bookmarkStart w:id="2" w:name="_Toc193108136"/>
      <w:r w:rsidRPr="00B20704">
        <w:t>Statement of Intent</w:t>
      </w:r>
      <w:bookmarkEnd w:id="1"/>
      <w:bookmarkEnd w:id="2"/>
    </w:p>
    <w:p w14:paraId="20D58833" w14:textId="07779A52" w:rsidR="000C7C18" w:rsidRPr="000C7C18" w:rsidRDefault="000C7C18" w:rsidP="000C7C18">
      <w:pPr>
        <w:spacing w:after="120" w:line="276" w:lineRule="auto"/>
        <w:rPr>
          <w:rFonts w:cstheme="minorHAnsi"/>
          <w:sz w:val="24"/>
          <w:szCs w:val="24"/>
        </w:rPr>
      </w:pPr>
      <w:r w:rsidRPr="00B20704">
        <w:rPr>
          <w:rFonts w:cstheme="minorHAnsi"/>
          <w:sz w:val="24"/>
          <w:szCs w:val="24"/>
        </w:rPr>
        <w:t xml:space="preserve">At </w:t>
      </w:r>
      <w:r>
        <w:rPr>
          <w:rFonts w:cstheme="minorHAnsi"/>
          <w:sz w:val="24"/>
          <w:szCs w:val="24"/>
        </w:rPr>
        <w:t>the Birmingham Federation of Nursery Schools,</w:t>
      </w:r>
      <w:r w:rsidRPr="00B20704">
        <w:rPr>
          <w:rFonts w:cstheme="minorHAnsi"/>
          <w:sz w:val="24"/>
          <w:szCs w:val="24"/>
        </w:rPr>
        <w:t xml:space="preserve"> we take our responsibility towards the safety of staff, visitors and pupils very seriously.</w:t>
      </w:r>
      <w:r>
        <w:rPr>
          <w:rFonts w:cstheme="minorHAnsi"/>
          <w:sz w:val="24"/>
          <w:szCs w:val="24"/>
        </w:rPr>
        <w:t xml:space="preserve"> </w:t>
      </w:r>
      <w:r w:rsidRPr="00B20704">
        <w:rPr>
          <w:rFonts w:cstheme="minorHAnsi"/>
          <w:sz w:val="24"/>
          <w:szCs w:val="24"/>
        </w:rPr>
        <w:t>The purpose of this policy is to manage</w:t>
      </w:r>
      <w:r w:rsidR="00252DCC">
        <w:rPr>
          <w:rFonts w:cstheme="minorHAnsi"/>
          <w:sz w:val="24"/>
          <w:szCs w:val="24"/>
        </w:rPr>
        <w:t xml:space="preserve"> sun protection measures to ensure</w:t>
      </w:r>
      <w:r w:rsidRPr="00B20704">
        <w:rPr>
          <w:rFonts w:cstheme="minorHAnsi"/>
          <w:sz w:val="24"/>
          <w:szCs w:val="24"/>
        </w:rPr>
        <w:t xml:space="preserve"> </w:t>
      </w:r>
      <w:r>
        <w:rPr>
          <w:rFonts w:cstheme="minorHAnsi"/>
          <w:sz w:val="24"/>
          <w:szCs w:val="24"/>
        </w:rPr>
        <w:t>sun safety.</w:t>
      </w:r>
      <w:r w:rsidR="00E0705D">
        <w:rPr>
          <w:rFonts w:cstheme="minorHAnsi"/>
          <w:sz w:val="24"/>
          <w:szCs w:val="24"/>
        </w:rPr>
        <w:t xml:space="preserve"> T</w:t>
      </w:r>
      <w:r w:rsidR="00E0705D" w:rsidRPr="00517988">
        <w:rPr>
          <w:rFonts w:cstheme="minorHAnsi"/>
          <w:sz w:val="24"/>
          <w:szCs w:val="24"/>
        </w:rPr>
        <w:t>his guidance is applied to all children, irrespective of skin colour.</w:t>
      </w:r>
    </w:p>
    <w:p w14:paraId="2A046DA6" w14:textId="7491D572" w:rsidR="00517988" w:rsidRPr="000C7C18" w:rsidRDefault="00517988" w:rsidP="00252DCC">
      <w:pPr>
        <w:pStyle w:val="Heading3"/>
        <w:numPr>
          <w:ilvl w:val="0"/>
          <w:numId w:val="31"/>
        </w:numPr>
      </w:pPr>
      <w:bookmarkStart w:id="3" w:name="_Toc193108137"/>
      <w:r w:rsidRPr="000C7C18">
        <w:t>Why Sun Protection Is Important</w:t>
      </w:r>
      <w:bookmarkEnd w:id="3"/>
    </w:p>
    <w:p w14:paraId="60C4CC75" w14:textId="4818DA1B" w:rsidR="00C4311A" w:rsidRDefault="00C4311A" w:rsidP="000C7C18">
      <w:pPr>
        <w:spacing w:after="200" w:line="276" w:lineRule="auto"/>
        <w:rPr>
          <w:rFonts w:cstheme="minorHAnsi"/>
          <w:sz w:val="24"/>
          <w:szCs w:val="24"/>
        </w:rPr>
      </w:pPr>
      <w:r w:rsidRPr="00517988">
        <w:rPr>
          <w:rFonts w:cstheme="minorHAnsi"/>
          <w:sz w:val="24"/>
          <w:szCs w:val="24"/>
        </w:rPr>
        <w:t>Protection from the sun is</w:t>
      </w:r>
      <w:r w:rsidR="000C7C18">
        <w:rPr>
          <w:rFonts w:cstheme="minorHAnsi"/>
          <w:sz w:val="24"/>
          <w:szCs w:val="24"/>
        </w:rPr>
        <w:t xml:space="preserve"> crucial because it safeguards your skin from the harmful effects of ultraviolet (UV) radiation, which can lead to sunburn, and most importantly, significantly increases the risk of skin cancer</w:t>
      </w:r>
      <w:r w:rsidR="00517988">
        <w:rPr>
          <w:rFonts w:cstheme="minorHAnsi"/>
          <w:sz w:val="24"/>
          <w:szCs w:val="24"/>
        </w:rPr>
        <w:t xml:space="preserve">. </w:t>
      </w:r>
      <w:r w:rsidR="00E0705D" w:rsidRPr="00517988">
        <w:rPr>
          <w:rFonts w:cstheme="minorHAnsi"/>
          <w:sz w:val="24"/>
          <w:szCs w:val="24"/>
        </w:rPr>
        <w:t>Young children are unable to take responsibility for their own sun protection, so we have a duty to protect them from the harmful effects of the sun</w:t>
      </w:r>
      <w:r w:rsidR="00E0705D">
        <w:rPr>
          <w:rFonts w:cstheme="minorHAnsi"/>
          <w:sz w:val="24"/>
          <w:szCs w:val="24"/>
        </w:rPr>
        <w:t>. It is important to remember that sunburn can still happen</w:t>
      </w:r>
      <w:r w:rsidR="00E0705D" w:rsidRPr="00517988">
        <w:rPr>
          <w:rFonts w:cstheme="minorHAnsi"/>
          <w:sz w:val="24"/>
          <w:szCs w:val="24"/>
        </w:rPr>
        <w:t xml:space="preserve"> through light cloud</w:t>
      </w:r>
      <w:r w:rsidR="00E0705D">
        <w:rPr>
          <w:rFonts w:cstheme="minorHAnsi"/>
          <w:sz w:val="24"/>
          <w:szCs w:val="24"/>
        </w:rPr>
        <w:t>.</w:t>
      </w:r>
    </w:p>
    <w:p w14:paraId="3EED8D24" w14:textId="2FFA53DD" w:rsidR="00252DCC" w:rsidRDefault="00252DCC" w:rsidP="005D6ED6">
      <w:pPr>
        <w:pStyle w:val="ListParagraph"/>
        <w:numPr>
          <w:ilvl w:val="1"/>
          <w:numId w:val="31"/>
        </w:numPr>
        <w:spacing w:line="276" w:lineRule="auto"/>
        <w:rPr>
          <w:rFonts w:cstheme="minorHAnsi"/>
          <w:sz w:val="24"/>
          <w:szCs w:val="24"/>
        </w:rPr>
      </w:pPr>
      <w:r w:rsidRPr="00252DCC">
        <w:rPr>
          <w:rFonts w:cstheme="minorHAnsi"/>
          <w:sz w:val="24"/>
          <w:szCs w:val="24"/>
        </w:rPr>
        <w:t>Skin cancer risk</w:t>
      </w:r>
    </w:p>
    <w:p w14:paraId="317007E6" w14:textId="035790C9" w:rsidR="00252DCC" w:rsidRPr="00252DCC" w:rsidRDefault="00252DCC" w:rsidP="00252DCC">
      <w:pPr>
        <w:spacing w:after="200" w:line="276" w:lineRule="auto"/>
        <w:rPr>
          <w:rFonts w:cstheme="minorHAnsi"/>
          <w:sz w:val="24"/>
          <w:szCs w:val="24"/>
        </w:rPr>
      </w:pPr>
      <w:r>
        <w:rPr>
          <w:rFonts w:cstheme="minorHAnsi"/>
          <w:sz w:val="24"/>
          <w:szCs w:val="24"/>
        </w:rPr>
        <w:t>UV radiation, particularly UVB rays, is a primary cause of skin cancer. Sun protection measures can dramatically reduce the risk.</w:t>
      </w:r>
    </w:p>
    <w:p w14:paraId="26FEC6E1" w14:textId="7218FA17" w:rsidR="00252DCC" w:rsidRDefault="00252DCC" w:rsidP="005D6ED6">
      <w:pPr>
        <w:pStyle w:val="ListParagraph"/>
        <w:numPr>
          <w:ilvl w:val="1"/>
          <w:numId w:val="31"/>
        </w:numPr>
        <w:spacing w:line="276" w:lineRule="auto"/>
        <w:rPr>
          <w:rFonts w:cstheme="minorHAnsi"/>
          <w:sz w:val="24"/>
          <w:szCs w:val="24"/>
        </w:rPr>
      </w:pPr>
      <w:r>
        <w:rPr>
          <w:rFonts w:cstheme="minorHAnsi"/>
          <w:sz w:val="24"/>
          <w:szCs w:val="24"/>
        </w:rPr>
        <w:lastRenderedPageBreak/>
        <w:t>Sunburn</w:t>
      </w:r>
    </w:p>
    <w:p w14:paraId="433F47C8" w14:textId="3CD1F2A2" w:rsidR="00252DCC" w:rsidRDefault="00252DCC" w:rsidP="00252DCC">
      <w:pPr>
        <w:spacing w:after="200" w:line="276" w:lineRule="auto"/>
        <w:rPr>
          <w:rFonts w:cstheme="minorHAnsi"/>
          <w:sz w:val="24"/>
          <w:szCs w:val="24"/>
        </w:rPr>
      </w:pPr>
      <w:r>
        <w:rPr>
          <w:rFonts w:cstheme="minorHAnsi"/>
          <w:sz w:val="24"/>
          <w:szCs w:val="24"/>
        </w:rPr>
        <w:t>UV radiation can cause sunburn, which is a painful and damaging reaction to excessive sun exposure.</w:t>
      </w:r>
    </w:p>
    <w:p w14:paraId="5D55F49F" w14:textId="3EE670EA" w:rsidR="009C581F" w:rsidRPr="009C581F" w:rsidRDefault="009C581F" w:rsidP="005D6ED6">
      <w:pPr>
        <w:pStyle w:val="ListParagraph"/>
        <w:numPr>
          <w:ilvl w:val="1"/>
          <w:numId w:val="31"/>
        </w:numPr>
        <w:spacing w:line="276" w:lineRule="auto"/>
        <w:rPr>
          <w:rFonts w:cstheme="minorHAnsi"/>
          <w:sz w:val="24"/>
          <w:szCs w:val="24"/>
        </w:rPr>
      </w:pPr>
      <w:r w:rsidRPr="009C581F">
        <w:rPr>
          <w:rFonts w:cstheme="minorHAnsi"/>
          <w:sz w:val="24"/>
          <w:szCs w:val="24"/>
        </w:rPr>
        <w:t>Other health concerns</w:t>
      </w:r>
    </w:p>
    <w:p w14:paraId="68B69106" w14:textId="20B07330" w:rsidR="009C581F" w:rsidRDefault="009C581F" w:rsidP="009C581F">
      <w:pPr>
        <w:spacing w:after="200" w:line="276" w:lineRule="auto"/>
        <w:rPr>
          <w:rFonts w:cstheme="minorHAnsi"/>
          <w:sz w:val="24"/>
          <w:szCs w:val="24"/>
        </w:rPr>
      </w:pPr>
      <w:r>
        <w:rPr>
          <w:rFonts w:cstheme="minorHAnsi"/>
          <w:sz w:val="24"/>
          <w:szCs w:val="24"/>
        </w:rPr>
        <w:t>T</w:t>
      </w:r>
      <w:r w:rsidRPr="00517988">
        <w:rPr>
          <w:rFonts w:cstheme="minorHAnsi"/>
          <w:sz w:val="24"/>
          <w:szCs w:val="24"/>
        </w:rPr>
        <w:t>oo much sun</w:t>
      </w:r>
      <w:r>
        <w:rPr>
          <w:rFonts w:cstheme="minorHAnsi"/>
          <w:sz w:val="24"/>
          <w:szCs w:val="24"/>
        </w:rPr>
        <w:t xml:space="preserve"> exposure</w:t>
      </w:r>
      <w:r w:rsidRPr="00517988">
        <w:rPr>
          <w:rFonts w:cstheme="minorHAnsi"/>
          <w:sz w:val="24"/>
          <w:szCs w:val="24"/>
        </w:rPr>
        <w:t xml:space="preserve"> can also cause heat exhaustion, skin irritation and sun stroke, especially in the young</w:t>
      </w:r>
      <w:r>
        <w:rPr>
          <w:rFonts w:cstheme="minorHAnsi"/>
          <w:sz w:val="24"/>
          <w:szCs w:val="24"/>
        </w:rPr>
        <w:t xml:space="preserve"> children.</w:t>
      </w:r>
    </w:p>
    <w:p w14:paraId="24A9DF8A" w14:textId="1592166B" w:rsidR="005D6ED6" w:rsidRPr="005D6ED6" w:rsidRDefault="005D6ED6" w:rsidP="005D6ED6">
      <w:pPr>
        <w:pStyle w:val="Heading3"/>
        <w:numPr>
          <w:ilvl w:val="0"/>
          <w:numId w:val="31"/>
        </w:numPr>
        <w:rPr>
          <w:lang w:eastAsia="en-GB"/>
        </w:rPr>
      </w:pPr>
      <w:bookmarkStart w:id="4" w:name="_Toc193108138"/>
      <w:r w:rsidRPr="005D6ED6">
        <w:rPr>
          <w:lang w:eastAsia="en-GB"/>
        </w:rPr>
        <w:t>Symptoms of Heat Exhaustion and Sunstroke</w:t>
      </w:r>
      <w:bookmarkEnd w:id="4"/>
      <w:r w:rsidRPr="005D6ED6">
        <w:rPr>
          <w:lang w:eastAsia="en-GB"/>
        </w:rPr>
        <w:t xml:space="preserve">  </w:t>
      </w:r>
    </w:p>
    <w:p w14:paraId="23F17CBD" w14:textId="22458C4F" w:rsidR="005D6ED6" w:rsidRPr="00517988" w:rsidRDefault="005D6ED6" w:rsidP="005D6ED6">
      <w:pPr>
        <w:spacing w:before="100" w:beforeAutospacing="1" w:after="100" w:afterAutospacing="1" w:line="276" w:lineRule="auto"/>
        <w:rPr>
          <w:rFonts w:cstheme="minorHAnsi"/>
          <w:sz w:val="24"/>
          <w:szCs w:val="24"/>
          <w:lang w:eastAsia="en-GB"/>
        </w:rPr>
      </w:pPr>
      <w:r w:rsidRPr="00517988">
        <w:rPr>
          <w:rFonts w:cstheme="minorHAnsi"/>
          <w:sz w:val="24"/>
          <w:szCs w:val="24"/>
          <w:lang w:eastAsia="en-GB"/>
        </w:rPr>
        <w:t>Heat exhaustion and sunstroke usually only happen in England during unusually hot weather</w:t>
      </w:r>
      <w:r>
        <w:rPr>
          <w:rFonts w:cstheme="minorHAnsi"/>
          <w:sz w:val="24"/>
          <w:szCs w:val="24"/>
          <w:lang w:eastAsia="en-GB"/>
        </w:rPr>
        <w:t>,</w:t>
      </w:r>
      <w:r w:rsidRPr="00517988">
        <w:rPr>
          <w:rFonts w:cstheme="minorHAnsi"/>
          <w:sz w:val="24"/>
          <w:szCs w:val="24"/>
          <w:lang w:eastAsia="en-GB"/>
        </w:rPr>
        <w:t xml:space="preserve"> such as a heat wave. Babies and young children are more at risk because they sweat less. If they do occur, heat exhaustion and sunstroke can be very serious if they are not treated quickly. </w:t>
      </w:r>
    </w:p>
    <w:p w14:paraId="024B1CB4" w14:textId="77777777" w:rsidR="005D6ED6" w:rsidRPr="00517988" w:rsidRDefault="005D6ED6" w:rsidP="005D6ED6">
      <w:pPr>
        <w:spacing w:before="100" w:beforeAutospacing="1" w:after="100" w:afterAutospacing="1" w:line="276" w:lineRule="auto"/>
        <w:rPr>
          <w:rFonts w:cstheme="minorHAnsi"/>
          <w:sz w:val="24"/>
          <w:szCs w:val="24"/>
          <w:lang w:eastAsia="en-GB"/>
        </w:rPr>
      </w:pPr>
      <w:r w:rsidRPr="00517988">
        <w:rPr>
          <w:rFonts w:cstheme="minorHAnsi"/>
          <w:sz w:val="24"/>
          <w:szCs w:val="24"/>
          <w:lang w:eastAsia="en-GB"/>
        </w:rPr>
        <w:t xml:space="preserve">Mild symptoms of heat exhaustion include thirst, fatigue, and cramps in the legs or abdomen.  A child with heat exhaustion should be moved quickly to somewhere cool and given fluids, preferably water, to drink. They should start to feel better within half an hour. </w:t>
      </w:r>
    </w:p>
    <w:p w14:paraId="1698E828" w14:textId="77777777" w:rsidR="005D6ED6" w:rsidRPr="00517988" w:rsidRDefault="005D6ED6" w:rsidP="005D6ED6">
      <w:pPr>
        <w:spacing w:line="276" w:lineRule="auto"/>
        <w:rPr>
          <w:rFonts w:cstheme="minorHAnsi"/>
          <w:sz w:val="24"/>
          <w:szCs w:val="24"/>
          <w:lang w:eastAsia="en-GB"/>
        </w:rPr>
      </w:pPr>
      <w:r w:rsidRPr="00517988">
        <w:rPr>
          <w:rFonts w:cstheme="minorHAnsi"/>
          <w:sz w:val="24"/>
          <w:szCs w:val="24"/>
          <w:lang w:eastAsia="en-GB"/>
        </w:rPr>
        <w:t xml:space="preserve">Left untreated, heat exhaustion can progress to sunstroke. Serious heat-related symptoms include: </w:t>
      </w:r>
    </w:p>
    <w:p w14:paraId="030EF3F2" w14:textId="77777777" w:rsidR="005D6ED6" w:rsidRPr="005D6ED6" w:rsidRDefault="005D6ED6" w:rsidP="005D6ED6">
      <w:pPr>
        <w:pStyle w:val="ListParagraph"/>
        <w:numPr>
          <w:ilvl w:val="0"/>
          <w:numId w:val="30"/>
        </w:numPr>
        <w:spacing w:line="276" w:lineRule="auto"/>
        <w:rPr>
          <w:rFonts w:cstheme="minorHAnsi"/>
          <w:sz w:val="24"/>
          <w:szCs w:val="24"/>
          <w:lang w:eastAsia="en-GB"/>
        </w:rPr>
      </w:pPr>
      <w:r w:rsidRPr="005D6ED6">
        <w:rPr>
          <w:rFonts w:cstheme="minorHAnsi"/>
          <w:sz w:val="24"/>
          <w:szCs w:val="24"/>
          <w:lang w:eastAsia="en-GB"/>
        </w:rPr>
        <w:t xml:space="preserve">Dizziness </w:t>
      </w:r>
    </w:p>
    <w:p w14:paraId="6FB131E0" w14:textId="77777777" w:rsidR="005D6ED6" w:rsidRPr="005D6ED6" w:rsidRDefault="005D6ED6" w:rsidP="005D6ED6">
      <w:pPr>
        <w:pStyle w:val="ListParagraph"/>
        <w:numPr>
          <w:ilvl w:val="0"/>
          <w:numId w:val="30"/>
        </w:numPr>
        <w:spacing w:line="276" w:lineRule="auto"/>
        <w:rPr>
          <w:rFonts w:cstheme="minorHAnsi"/>
          <w:sz w:val="24"/>
          <w:szCs w:val="24"/>
          <w:lang w:eastAsia="en-GB"/>
        </w:rPr>
      </w:pPr>
      <w:r w:rsidRPr="005D6ED6">
        <w:rPr>
          <w:rFonts w:cstheme="minorHAnsi"/>
          <w:sz w:val="24"/>
          <w:szCs w:val="24"/>
          <w:lang w:eastAsia="en-GB"/>
        </w:rPr>
        <w:t xml:space="preserve">Confusion </w:t>
      </w:r>
    </w:p>
    <w:p w14:paraId="7BD34999" w14:textId="77777777" w:rsidR="005D6ED6" w:rsidRPr="005D6ED6" w:rsidRDefault="005D6ED6" w:rsidP="005D6ED6">
      <w:pPr>
        <w:pStyle w:val="ListParagraph"/>
        <w:numPr>
          <w:ilvl w:val="0"/>
          <w:numId w:val="30"/>
        </w:numPr>
        <w:spacing w:line="276" w:lineRule="auto"/>
        <w:rPr>
          <w:rFonts w:cstheme="minorHAnsi"/>
          <w:sz w:val="24"/>
          <w:szCs w:val="24"/>
          <w:lang w:eastAsia="en-GB"/>
        </w:rPr>
      </w:pPr>
      <w:r w:rsidRPr="005D6ED6">
        <w:rPr>
          <w:rFonts w:cstheme="minorHAnsi"/>
          <w:sz w:val="24"/>
          <w:szCs w:val="24"/>
          <w:lang w:eastAsia="en-GB"/>
        </w:rPr>
        <w:t xml:space="preserve">Sweating that stops suddenly </w:t>
      </w:r>
    </w:p>
    <w:p w14:paraId="73BB60A6" w14:textId="77777777" w:rsidR="005D6ED6" w:rsidRPr="005D6ED6" w:rsidRDefault="005D6ED6" w:rsidP="005D6ED6">
      <w:pPr>
        <w:pStyle w:val="ListParagraph"/>
        <w:numPr>
          <w:ilvl w:val="0"/>
          <w:numId w:val="30"/>
        </w:numPr>
        <w:spacing w:line="276" w:lineRule="auto"/>
        <w:rPr>
          <w:rFonts w:cstheme="minorHAnsi"/>
          <w:sz w:val="24"/>
          <w:szCs w:val="24"/>
          <w:lang w:eastAsia="en-GB"/>
        </w:rPr>
      </w:pPr>
      <w:r w:rsidRPr="005D6ED6">
        <w:rPr>
          <w:rFonts w:cstheme="minorHAnsi"/>
          <w:sz w:val="24"/>
          <w:szCs w:val="24"/>
          <w:lang w:eastAsia="en-GB"/>
        </w:rPr>
        <w:t xml:space="preserve">Headache </w:t>
      </w:r>
    </w:p>
    <w:p w14:paraId="7677BA0F" w14:textId="77777777" w:rsidR="005D6ED6" w:rsidRPr="005D6ED6" w:rsidRDefault="005D6ED6" w:rsidP="005D6ED6">
      <w:pPr>
        <w:pStyle w:val="ListParagraph"/>
        <w:numPr>
          <w:ilvl w:val="0"/>
          <w:numId w:val="30"/>
        </w:numPr>
        <w:spacing w:line="276" w:lineRule="auto"/>
        <w:rPr>
          <w:rFonts w:cstheme="minorHAnsi"/>
          <w:sz w:val="24"/>
          <w:szCs w:val="24"/>
          <w:lang w:eastAsia="en-GB"/>
        </w:rPr>
      </w:pPr>
      <w:r w:rsidRPr="005D6ED6">
        <w:rPr>
          <w:rFonts w:cstheme="minorHAnsi"/>
          <w:sz w:val="24"/>
          <w:szCs w:val="24"/>
          <w:lang w:eastAsia="en-GB"/>
        </w:rPr>
        <w:t xml:space="preserve">Nausea </w:t>
      </w:r>
    </w:p>
    <w:p w14:paraId="6A29D818" w14:textId="77777777" w:rsidR="005D6ED6" w:rsidRPr="005D6ED6" w:rsidRDefault="005D6ED6" w:rsidP="005D6ED6">
      <w:pPr>
        <w:pStyle w:val="ListParagraph"/>
        <w:numPr>
          <w:ilvl w:val="0"/>
          <w:numId w:val="30"/>
        </w:numPr>
        <w:spacing w:line="276" w:lineRule="auto"/>
        <w:rPr>
          <w:rFonts w:cstheme="minorHAnsi"/>
          <w:sz w:val="24"/>
          <w:szCs w:val="24"/>
          <w:lang w:eastAsia="en-GB"/>
        </w:rPr>
      </w:pPr>
      <w:r w:rsidRPr="005D6ED6">
        <w:rPr>
          <w:rFonts w:cstheme="minorHAnsi"/>
          <w:sz w:val="24"/>
          <w:szCs w:val="24"/>
          <w:lang w:eastAsia="en-GB"/>
        </w:rPr>
        <w:t xml:space="preserve">Rapid heartbeat </w:t>
      </w:r>
    </w:p>
    <w:p w14:paraId="6253FA4A" w14:textId="77777777" w:rsidR="005D6ED6" w:rsidRPr="005D6ED6" w:rsidRDefault="005D6ED6" w:rsidP="005D6ED6">
      <w:pPr>
        <w:pStyle w:val="ListParagraph"/>
        <w:numPr>
          <w:ilvl w:val="0"/>
          <w:numId w:val="30"/>
        </w:numPr>
        <w:spacing w:line="276" w:lineRule="auto"/>
        <w:rPr>
          <w:rFonts w:cstheme="minorHAnsi"/>
          <w:sz w:val="24"/>
          <w:szCs w:val="24"/>
          <w:lang w:eastAsia="en-GB"/>
        </w:rPr>
      </w:pPr>
      <w:r w:rsidRPr="005D6ED6">
        <w:rPr>
          <w:rFonts w:cstheme="minorHAnsi"/>
          <w:sz w:val="24"/>
          <w:szCs w:val="24"/>
          <w:lang w:eastAsia="en-GB"/>
        </w:rPr>
        <w:t xml:space="preserve">Rapid breathing </w:t>
      </w:r>
    </w:p>
    <w:p w14:paraId="4AB5E676" w14:textId="77777777" w:rsidR="005D6ED6" w:rsidRPr="005D6ED6" w:rsidRDefault="005D6ED6" w:rsidP="005D6ED6">
      <w:pPr>
        <w:pStyle w:val="ListParagraph"/>
        <w:numPr>
          <w:ilvl w:val="0"/>
          <w:numId w:val="30"/>
        </w:numPr>
        <w:spacing w:line="276" w:lineRule="auto"/>
        <w:rPr>
          <w:rFonts w:cstheme="minorHAnsi"/>
          <w:sz w:val="24"/>
          <w:szCs w:val="24"/>
          <w:lang w:eastAsia="en-GB"/>
        </w:rPr>
      </w:pPr>
      <w:r w:rsidRPr="005D6ED6">
        <w:rPr>
          <w:rFonts w:cstheme="minorHAnsi"/>
          <w:sz w:val="24"/>
          <w:szCs w:val="24"/>
          <w:lang w:eastAsia="en-GB"/>
        </w:rPr>
        <w:t xml:space="preserve">Vomiting </w:t>
      </w:r>
    </w:p>
    <w:p w14:paraId="2C3FBFB2" w14:textId="6B5D6FCE" w:rsidR="005D6ED6" w:rsidRPr="00353DF9" w:rsidRDefault="005D6ED6" w:rsidP="00353DF9">
      <w:pPr>
        <w:pStyle w:val="ListParagraph"/>
        <w:numPr>
          <w:ilvl w:val="0"/>
          <w:numId w:val="30"/>
        </w:numPr>
        <w:spacing w:line="276" w:lineRule="auto"/>
        <w:rPr>
          <w:rFonts w:cstheme="minorHAnsi"/>
          <w:sz w:val="24"/>
          <w:szCs w:val="24"/>
          <w:lang w:eastAsia="en-GB"/>
        </w:rPr>
      </w:pPr>
      <w:r w:rsidRPr="005D6ED6">
        <w:rPr>
          <w:rFonts w:cstheme="minorHAnsi"/>
          <w:sz w:val="24"/>
          <w:szCs w:val="24"/>
          <w:lang w:eastAsia="en-GB"/>
        </w:rPr>
        <w:t xml:space="preserve">Decreased alertness </w:t>
      </w:r>
    </w:p>
    <w:p w14:paraId="69209E9D" w14:textId="11EBE7D0" w:rsidR="000C7C18" w:rsidRDefault="00252DCC" w:rsidP="00252DCC">
      <w:pPr>
        <w:pStyle w:val="Heading3"/>
        <w:numPr>
          <w:ilvl w:val="0"/>
          <w:numId w:val="31"/>
        </w:numPr>
      </w:pPr>
      <w:bookmarkStart w:id="5" w:name="_Toc193108139"/>
      <w:r>
        <w:t>Sun Protection Measures</w:t>
      </w:r>
      <w:bookmarkEnd w:id="5"/>
    </w:p>
    <w:p w14:paraId="2228E384" w14:textId="7077420F" w:rsidR="00252DCC" w:rsidRPr="00AA6C37" w:rsidRDefault="005D6ED6" w:rsidP="00AA6C37">
      <w:pPr>
        <w:spacing w:after="200" w:line="276" w:lineRule="auto"/>
        <w:rPr>
          <w:rFonts w:cstheme="minorHAnsi"/>
          <w:sz w:val="24"/>
          <w:szCs w:val="24"/>
        </w:rPr>
      </w:pPr>
      <w:r>
        <w:rPr>
          <w:rFonts w:cstheme="minorHAnsi"/>
          <w:sz w:val="24"/>
          <w:szCs w:val="24"/>
        </w:rPr>
        <w:t>3</w:t>
      </w:r>
      <w:r w:rsidR="00AA6C37">
        <w:rPr>
          <w:rFonts w:cstheme="minorHAnsi"/>
          <w:sz w:val="24"/>
          <w:szCs w:val="24"/>
        </w:rPr>
        <w:t xml:space="preserve">.1. </w:t>
      </w:r>
      <w:r w:rsidR="00252DCC" w:rsidRPr="00AA6C37">
        <w:rPr>
          <w:rFonts w:cstheme="minorHAnsi"/>
          <w:sz w:val="24"/>
          <w:szCs w:val="24"/>
        </w:rPr>
        <w:t>Sunscreen</w:t>
      </w:r>
    </w:p>
    <w:p w14:paraId="085FBBB4" w14:textId="4CB2641F" w:rsidR="00252DCC" w:rsidRPr="00AA6C37" w:rsidRDefault="00252DCC" w:rsidP="00AA6C37">
      <w:pPr>
        <w:spacing w:after="200" w:line="276" w:lineRule="auto"/>
        <w:rPr>
          <w:rFonts w:cstheme="minorHAnsi"/>
          <w:sz w:val="24"/>
          <w:szCs w:val="24"/>
        </w:rPr>
      </w:pPr>
      <w:r w:rsidRPr="00AA6C37">
        <w:rPr>
          <w:rFonts w:cstheme="minorHAnsi"/>
          <w:sz w:val="24"/>
          <w:szCs w:val="24"/>
        </w:rPr>
        <w:t>Using sun</w:t>
      </w:r>
      <w:r w:rsidR="00AA6C37" w:rsidRPr="00AA6C37">
        <w:rPr>
          <w:rFonts w:cstheme="minorHAnsi"/>
          <w:sz w:val="24"/>
          <w:szCs w:val="24"/>
        </w:rPr>
        <w:t>s</w:t>
      </w:r>
      <w:r w:rsidRPr="00AA6C37">
        <w:rPr>
          <w:rFonts w:cstheme="minorHAnsi"/>
          <w:sz w:val="24"/>
          <w:szCs w:val="24"/>
        </w:rPr>
        <w:t>creen</w:t>
      </w:r>
      <w:r w:rsidR="00AA6C37" w:rsidRPr="00AA6C37">
        <w:rPr>
          <w:rFonts w:cstheme="minorHAnsi"/>
          <w:sz w:val="24"/>
          <w:szCs w:val="24"/>
        </w:rPr>
        <w:t xml:space="preserve"> with an SPF of 30 or higher protects skin against both UVA and UVB rays.</w:t>
      </w:r>
    </w:p>
    <w:p w14:paraId="4A6D8622" w14:textId="49021D73" w:rsidR="00AA6C37" w:rsidRDefault="005D6ED6" w:rsidP="00AA6C37">
      <w:pPr>
        <w:spacing w:after="200" w:line="276" w:lineRule="auto"/>
        <w:rPr>
          <w:rFonts w:cstheme="minorHAnsi"/>
          <w:sz w:val="24"/>
          <w:szCs w:val="24"/>
        </w:rPr>
      </w:pPr>
      <w:r>
        <w:rPr>
          <w:rFonts w:cstheme="minorHAnsi"/>
          <w:sz w:val="24"/>
          <w:szCs w:val="24"/>
        </w:rPr>
        <w:t>3</w:t>
      </w:r>
      <w:r w:rsidR="00AA6C37" w:rsidRPr="00AA6C37">
        <w:rPr>
          <w:rFonts w:cstheme="minorHAnsi"/>
          <w:sz w:val="24"/>
          <w:szCs w:val="24"/>
        </w:rPr>
        <w:t xml:space="preserve">.2 </w:t>
      </w:r>
      <w:r w:rsidR="00AA6C37">
        <w:rPr>
          <w:rFonts w:cstheme="minorHAnsi"/>
          <w:sz w:val="24"/>
          <w:szCs w:val="24"/>
        </w:rPr>
        <w:t>Protective clothing</w:t>
      </w:r>
    </w:p>
    <w:p w14:paraId="45CA6459" w14:textId="4A66BD36" w:rsidR="00AA6C37" w:rsidRDefault="00AA6C37" w:rsidP="00AA6C37">
      <w:pPr>
        <w:spacing w:after="200" w:line="276" w:lineRule="auto"/>
        <w:rPr>
          <w:rFonts w:cstheme="minorHAnsi"/>
          <w:sz w:val="24"/>
          <w:szCs w:val="24"/>
        </w:rPr>
      </w:pPr>
      <w:r>
        <w:rPr>
          <w:rFonts w:cstheme="minorHAnsi"/>
          <w:sz w:val="24"/>
          <w:szCs w:val="24"/>
        </w:rPr>
        <w:t xml:space="preserve">Wearing protective clothing, </w:t>
      </w:r>
      <w:r w:rsidR="005D6ED6">
        <w:rPr>
          <w:rFonts w:cstheme="minorHAnsi"/>
          <w:sz w:val="24"/>
          <w:szCs w:val="24"/>
        </w:rPr>
        <w:t xml:space="preserve">such as </w:t>
      </w:r>
      <w:r>
        <w:rPr>
          <w:rFonts w:cstheme="minorHAnsi"/>
          <w:sz w:val="24"/>
          <w:szCs w:val="24"/>
        </w:rPr>
        <w:t>including long-sleeved</w:t>
      </w:r>
      <w:r w:rsidR="005D6ED6">
        <w:rPr>
          <w:rFonts w:cstheme="minorHAnsi"/>
          <w:sz w:val="24"/>
          <w:szCs w:val="24"/>
        </w:rPr>
        <w:t xml:space="preserve"> tops; </w:t>
      </w:r>
      <w:r w:rsidR="00E0705D">
        <w:rPr>
          <w:rFonts w:cstheme="minorHAnsi"/>
          <w:sz w:val="24"/>
          <w:szCs w:val="24"/>
        </w:rPr>
        <w:t>loose, cool clothing is recommended</w:t>
      </w:r>
      <w:r w:rsidR="005D6ED6">
        <w:rPr>
          <w:rFonts w:cstheme="minorHAnsi"/>
          <w:sz w:val="24"/>
          <w:szCs w:val="24"/>
        </w:rPr>
        <w:t xml:space="preserve"> and as a minimum, T-shirts to ensure shoulders are covered. Other protective items including a brimmed </w:t>
      </w:r>
      <w:r>
        <w:rPr>
          <w:rFonts w:cstheme="minorHAnsi"/>
          <w:sz w:val="24"/>
          <w:szCs w:val="24"/>
        </w:rPr>
        <w:t>hat and sunglasses provide excellent protection.</w:t>
      </w:r>
      <w:r w:rsidR="005D6ED6">
        <w:rPr>
          <w:rFonts w:cstheme="minorHAnsi"/>
          <w:sz w:val="24"/>
          <w:szCs w:val="24"/>
        </w:rPr>
        <w:t xml:space="preserve"> </w:t>
      </w:r>
    </w:p>
    <w:p w14:paraId="3B45D3E2" w14:textId="7413649B" w:rsidR="00AA6C37" w:rsidRDefault="005D6ED6" w:rsidP="00AA6C37">
      <w:pPr>
        <w:spacing w:after="200" w:line="276" w:lineRule="auto"/>
        <w:rPr>
          <w:rFonts w:cstheme="minorHAnsi"/>
          <w:sz w:val="24"/>
          <w:szCs w:val="24"/>
        </w:rPr>
      </w:pPr>
      <w:r>
        <w:rPr>
          <w:rFonts w:cstheme="minorHAnsi"/>
          <w:sz w:val="24"/>
          <w:szCs w:val="24"/>
        </w:rPr>
        <w:t>3</w:t>
      </w:r>
      <w:r w:rsidR="00AA6C37">
        <w:rPr>
          <w:rFonts w:cstheme="minorHAnsi"/>
          <w:sz w:val="24"/>
          <w:szCs w:val="24"/>
        </w:rPr>
        <w:t>.</w:t>
      </w:r>
      <w:r w:rsidR="00E0705D">
        <w:rPr>
          <w:rFonts w:cstheme="minorHAnsi"/>
          <w:sz w:val="24"/>
          <w:szCs w:val="24"/>
        </w:rPr>
        <w:t>3</w:t>
      </w:r>
      <w:r w:rsidR="00AA6C37">
        <w:rPr>
          <w:rFonts w:cstheme="minorHAnsi"/>
          <w:sz w:val="24"/>
          <w:szCs w:val="24"/>
        </w:rPr>
        <w:t xml:space="preserve"> Seek shade</w:t>
      </w:r>
    </w:p>
    <w:p w14:paraId="36E8AEE1" w14:textId="5992CBE5" w:rsidR="00AA6C37" w:rsidRDefault="00AA6C37" w:rsidP="00AA6C37">
      <w:pPr>
        <w:spacing w:after="200" w:line="276" w:lineRule="auto"/>
        <w:rPr>
          <w:rFonts w:cstheme="minorHAnsi"/>
          <w:sz w:val="24"/>
          <w:szCs w:val="24"/>
        </w:rPr>
      </w:pPr>
      <w:r>
        <w:rPr>
          <w:rFonts w:cstheme="minorHAnsi"/>
          <w:sz w:val="24"/>
          <w:szCs w:val="24"/>
        </w:rPr>
        <w:lastRenderedPageBreak/>
        <w:t xml:space="preserve">Especially during peak sun hours, limiting time in direct sunshine is important. This can be by seeking shade or returning indoors </w:t>
      </w:r>
      <w:r w:rsidR="009C581F">
        <w:rPr>
          <w:rFonts w:cstheme="minorHAnsi"/>
          <w:sz w:val="24"/>
          <w:szCs w:val="24"/>
        </w:rPr>
        <w:t>periodically</w:t>
      </w:r>
      <w:r>
        <w:rPr>
          <w:rFonts w:cstheme="minorHAnsi"/>
          <w:sz w:val="24"/>
          <w:szCs w:val="24"/>
        </w:rPr>
        <w:t>.</w:t>
      </w:r>
    </w:p>
    <w:p w14:paraId="744100FC" w14:textId="681B4786" w:rsidR="00E0705D" w:rsidRPr="00517988" w:rsidRDefault="005D6ED6" w:rsidP="00E0705D">
      <w:pPr>
        <w:spacing w:after="200" w:line="276" w:lineRule="auto"/>
        <w:rPr>
          <w:rFonts w:cstheme="minorHAnsi"/>
          <w:sz w:val="24"/>
          <w:szCs w:val="24"/>
        </w:rPr>
      </w:pPr>
      <w:r>
        <w:rPr>
          <w:rFonts w:cstheme="minorHAnsi"/>
          <w:sz w:val="24"/>
          <w:szCs w:val="24"/>
        </w:rPr>
        <w:t>3</w:t>
      </w:r>
      <w:r w:rsidR="00E0705D">
        <w:rPr>
          <w:rFonts w:cstheme="minorHAnsi"/>
          <w:sz w:val="24"/>
          <w:szCs w:val="24"/>
        </w:rPr>
        <w:t xml:space="preserve">.4 </w:t>
      </w:r>
      <w:r w:rsidR="00E0705D" w:rsidRPr="00517988">
        <w:rPr>
          <w:rFonts w:cstheme="minorHAnsi"/>
          <w:sz w:val="24"/>
          <w:szCs w:val="24"/>
        </w:rPr>
        <w:t xml:space="preserve">Particular care is needed: </w:t>
      </w:r>
    </w:p>
    <w:p w14:paraId="7CCFB9A1" w14:textId="3BF6C4E9" w:rsidR="00E0705D" w:rsidRPr="00517988" w:rsidRDefault="00E0705D" w:rsidP="00E0705D">
      <w:pPr>
        <w:numPr>
          <w:ilvl w:val="0"/>
          <w:numId w:val="32"/>
        </w:numPr>
        <w:spacing w:line="276" w:lineRule="auto"/>
        <w:rPr>
          <w:rFonts w:cstheme="minorHAnsi"/>
          <w:sz w:val="24"/>
          <w:szCs w:val="24"/>
        </w:rPr>
      </w:pPr>
      <w:r w:rsidRPr="00517988">
        <w:rPr>
          <w:rFonts w:cstheme="minorHAnsi"/>
          <w:sz w:val="24"/>
          <w:szCs w:val="24"/>
        </w:rPr>
        <w:t xml:space="preserve">for children and babies </w:t>
      </w:r>
      <w:r>
        <w:rPr>
          <w:rFonts w:cstheme="minorHAnsi"/>
          <w:sz w:val="24"/>
          <w:szCs w:val="24"/>
        </w:rPr>
        <w:t>as they have more delicate skin</w:t>
      </w:r>
    </w:p>
    <w:p w14:paraId="48115FE1" w14:textId="31ED6F50" w:rsidR="00E0705D" w:rsidRPr="00517988" w:rsidRDefault="00E0705D" w:rsidP="00E0705D">
      <w:pPr>
        <w:numPr>
          <w:ilvl w:val="0"/>
          <w:numId w:val="32"/>
        </w:numPr>
        <w:spacing w:line="276" w:lineRule="auto"/>
        <w:rPr>
          <w:rFonts w:cstheme="minorHAnsi"/>
          <w:sz w:val="24"/>
          <w:szCs w:val="24"/>
        </w:rPr>
      </w:pPr>
      <w:r w:rsidRPr="00517988">
        <w:rPr>
          <w:rFonts w:cstheme="minorHAnsi"/>
          <w:sz w:val="24"/>
          <w:szCs w:val="24"/>
        </w:rPr>
        <w:t xml:space="preserve">for pale </w:t>
      </w:r>
      <w:r>
        <w:rPr>
          <w:rFonts w:cstheme="minorHAnsi"/>
          <w:sz w:val="24"/>
          <w:szCs w:val="24"/>
        </w:rPr>
        <w:t xml:space="preserve">or fair </w:t>
      </w:r>
      <w:r w:rsidRPr="00517988">
        <w:rPr>
          <w:rFonts w:cstheme="minorHAnsi"/>
          <w:sz w:val="24"/>
          <w:szCs w:val="24"/>
        </w:rPr>
        <w:t>skin</w:t>
      </w:r>
    </w:p>
    <w:p w14:paraId="5D982775" w14:textId="04ECE156" w:rsidR="00E0705D" w:rsidRPr="00517988" w:rsidRDefault="00E0705D" w:rsidP="00E0705D">
      <w:pPr>
        <w:numPr>
          <w:ilvl w:val="0"/>
          <w:numId w:val="32"/>
        </w:numPr>
        <w:spacing w:line="276" w:lineRule="auto"/>
        <w:rPr>
          <w:rFonts w:cstheme="minorHAnsi"/>
          <w:sz w:val="24"/>
          <w:szCs w:val="24"/>
        </w:rPr>
      </w:pPr>
      <w:r w:rsidRPr="00517988">
        <w:rPr>
          <w:rFonts w:cstheme="minorHAnsi"/>
          <w:sz w:val="24"/>
          <w:szCs w:val="24"/>
        </w:rPr>
        <w:t xml:space="preserve">if </w:t>
      </w:r>
      <w:r>
        <w:rPr>
          <w:rFonts w:cstheme="minorHAnsi"/>
          <w:sz w:val="24"/>
          <w:szCs w:val="24"/>
        </w:rPr>
        <w:t>a person</w:t>
      </w:r>
      <w:r w:rsidRPr="00517988">
        <w:rPr>
          <w:rFonts w:cstheme="minorHAnsi"/>
          <w:sz w:val="24"/>
          <w:szCs w:val="24"/>
        </w:rPr>
        <w:t xml:space="preserve"> ha</w:t>
      </w:r>
      <w:r>
        <w:rPr>
          <w:rFonts w:cstheme="minorHAnsi"/>
          <w:sz w:val="24"/>
          <w:szCs w:val="24"/>
        </w:rPr>
        <w:t>s</w:t>
      </w:r>
      <w:r w:rsidRPr="00517988">
        <w:rPr>
          <w:rFonts w:cstheme="minorHAnsi"/>
          <w:sz w:val="24"/>
          <w:szCs w:val="24"/>
        </w:rPr>
        <w:t xml:space="preserve"> a </w:t>
      </w:r>
      <w:r>
        <w:rPr>
          <w:rFonts w:cstheme="minorHAnsi"/>
          <w:sz w:val="24"/>
          <w:szCs w:val="24"/>
        </w:rPr>
        <w:t>high number</w:t>
      </w:r>
      <w:r w:rsidRPr="00517988">
        <w:rPr>
          <w:rFonts w:cstheme="minorHAnsi"/>
          <w:sz w:val="24"/>
          <w:szCs w:val="24"/>
        </w:rPr>
        <w:t xml:space="preserve"> of moles or freckles</w:t>
      </w:r>
    </w:p>
    <w:p w14:paraId="433983D3" w14:textId="77777777" w:rsidR="00E0705D" w:rsidRDefault="00E0705D" w:rsidP="00E0705D">
      <w:pPr>
        <w:numPr>
          <w:ilvl w:val="0"/>
          <w:numId w:val="32"/>
        </w:numPr>
        <w:spacing w:line="276" w:lineRule="auto"/>
        <w:rPr>
          <w:rFonts w:cstheme="minorHAnsi"/>
          <w:sz w:val="24"/>
          <w:szCs w:val="24"/>
        </w:rPr>
      </w:pPr>
      <w:r w:rsidRPr="00517988">
        <w:rPr>
          <w:rFonts w:cstheme="minorHAnsi"/>
          <w:sz w:val="24"/>
          <w:szCs w:val="24"/>
        </w:rPr>
        <w:t>where there is a family history of skin cancer</w:t>
      </w:r>
    </w:p>
    <w:p w14:paraId="6FA4E981" w14:textId="30C1C390" w:rsidR="00E0705D" w:rsidRPr="00E0705D" w:rsidRDefault="00E0705D" w:rsidP="00E0705D">
      <w:pPr>
        <w:numPr>
          <w:ilvl w:val="0"/>
          <w:numId w:val="32"/>
        </w:numPr>
        <w:spacing w:line="276" w:lineRule="auto"/>
        <w:rPr>
          <w:rFonts w:cstheme="minorHAnsi"/>
          <w:sz w:val="24"/>
          <w:szCs w:val="24"/>
        </w:rPr>
      </w:pPr>
      <w:r>
        <w:rPr>
          <w:rFonts w:cstheme="minorHAnsi"/>
          <w:sz w:val="24"/>
          <w:szCs w:val="24"/>
        </w:rPr>
        <w:t>where</w:t>
      </w:r>
      <w:r w:rsidRPr="00E0705D">
        <w:rPr>
          <w:rFonts w:cstheme="minorHAnsi"/>
          <w:sz w:val="24"/>
          <w:szCs w:val="24"/>
        </w:rPr>
        <w:t xml:space="preserve"> a lot of time</w:t>
      </w:r>
      <w:r>
        <w:rPr>
          <w:rFonts w:cstheme="minorHAnsi"/>
          <w:sz w:val="24"/>
          <w:szCs w:val="24"/>
        </w:rPr>
        <w:t xml:space="preserve"> is spent</w:t>
      </w:r>
      <w:r w:rsidRPr="00E0705D">
        <w:rPr>
          <w:rFonts w:cstheme="minorHAnsi"/>
          <w:sz w:val="24"/>
          <w:szCs w:val="24"/>
        </w:rPr>
        <w:t xml:space="preserve"> outdoors</w:t>
      </w:r>
    </w:p>
    <w:p w14:paraId="431CA807" w14:textId="28487837" w:rsidR="009C581F" w:rsidRDefault="009C581F" w:rsidP="005D6ED6">
      <w:pPr>
        <w:pStyle w:val="Heading3"/>
        <w:numPr>
          <w:ilvl w:val="0"/>
          <w:numId w:val="31"/>
        </w:numPr>
        <w:spacing w:line="276" w:lineRule="auto"/>
      </w:pPr>
      <w:bookmarkStart w:id="6" w:name="_Toc193108140"/>
      <w:r>
        <w:t>Promoting Sun Safety</w:t>
      </w:r>
      <w:bookmarkEnd w:id="6"/>
    </w:p>
    <w:p w14:paraId="09F0B729" w14:textId="5B616D70" w:rsidR="000C7C18" w:rsidRPr="000C7C18" w:rsidRDefault="000C7C18" w:rsidP="00E0705D">
      <w:pPr>
        <w:spacing w:line="276" w:lineRule="auto"/>
        <w:rPr>
          <w:rFonts w:cstheme="minorHAnsi"/>
          <w:sz w:val="24"/>
          <w:szCs w:val="24"/>
        </w:rPr>
      </w:pPr>
      <w:r w:rsidRPr="000C7C18">
        <w:rPr>
          <w:rFonts w:cstheme="minorHAnsi"/>
          <w:sz w:val="24"/>
          <w:szCs w:val="24"/>
        </w:rPr>
        <w:t xml:space="preserve">At </w:t>
      </w:r>
      <w:r w:rsidR="009C581F">
        <w:rPr>
          <w:rFonts w:cstheme="minorHAnsi"/>
          <w:sz w:val="24"/>
          <w:szCs w:val="24"/>
        </w:rPr>
        <w:t>the Birmingham Federation for maintained Nursery Schools,</w:t>
      </w:r>
      <w:r w:rsidRPr="000C7C18">
        <w:rPr>
          <w:rFonts w:cstheme="minorHAnsi"/>
          <w:sz w:val="24"/>
          <w:szCs w:val="24"/>
        </w:rPr>
        <w:t xml:space="preserve"> we promote sun safety through</w:t>
      </w:r>
      <w:r w:rsidR="009C581F">
        <w:rPr>
          <w:rFonts w:cstheme="minorHAnsi"/>
          <w:sz w:val="24"/>
          <w:szCs w:val="24"/>
        </w:rPr>
        <w:t>:</w:t>
      </w:r>
    </w:p>
    <w:p w14:paraId="72AF5803" w14:textId="77777777" w:rsidR="000C7C18" w:rsidRPr="000C7C18" w:rsidRDefault="000C7C18" w:rsidP="000C7C18">
      <w:pPr>
        <w:rPr>
          <w:rFonts w:cstheme="minorHAnsi"/>
          <w:sz w:val="24"/>
          <w:szCs w:val="24"/>
        </w:rPr>
      </w:pPr>
    </w:p>
    <w:p w14:paraId="4BD06D2A" w14:textId="3845D06F" w:rsidR="000C7C18" w:rsidRPr="009C581F" w:rsidRDefault="005D6ED6" w:rsidP="00E0705D">
      <w:pPr>
        <w:spacing w:line="276" w:lineRule="auto"/>
        <w:rPr>
          <w:rFonts w:cstheme="minorHAnsi"/>
          <w:bCs/>
          <w:sz w:val="24"/>
          <w:szCs w:val="24"/>
        </w:rPr>
      </w:pPr>
      <w:r>
        <w:rPr>
          <w:rFonts w:cstheme="minorHAnsi"/>
          <w:bCs/>
          <w:sz w:val="24"/>
          <w:szCs w:val="24"/>
        </w:rPr>
        <w:t>4</w:t>
      </w:r>
      <w:r w:rsidR="009C581F" w:rsidRPr="009C581F">
        <w:rPr>
          <w:rFonts w:cstheme="minorHAnsi"/>
          <w:bCs/>
          <w:sz w:val="24"/>
          <w:szCs w:val="24"/>
        </w:rPr>
        <w:t xml:space="preserve">.1 </w:t>
      </w:r>
      <w:r w:rsidR="000C7C18" w:rsidRPr="009C581F">
        <w:rPr>
          <w:rFonts w:cstheme="minorHAnsi"/>
          <w:bCs/>
          <w:sz w:val="24"/>
          <w:szCs w:val="24"/>
        </w:rPr>
        <w:t>Collaboration</w:t>
      </w:r>
    </w:p>
    <w:p w14:paraId="15F8CAB0" w14:textId="3845A25F" w:rsidR="000C7C18" w:rsidRPr="000C7C18" w:rsidRDefault="000C7C18" w:rsidP="00E0705D">
      <w:pPr>
        <w:pStyle w:val="NoSpacing"/>
        <w:numPr>
          <w:ilvl w:val="0"/>
          <w:numId w:val="28"/>
        </w:numPr>
        <w:spacing w:line="276" w:lineRule="auto"/>
        <w:rPr>
          <w:rFonts w:asciiTheme="minorHAnsi" w:hAnsiTheme="minorHAnsi" w:cstheme="minorHAnsi"/>
          <w:sz w:val="24"/>
          <w:szCs w:val="24"/>
        </w:rPr>
      </w:pPr>
      <w:r w:rsidRPr="000C7C18">
        <w:rPr>
          <w:rFonts w:asciiTheme="minorHAnsi" w:hAnsiTheme="minorHAnsi" w:cstheme="minorHAnsi"/>
          <w:sz w:val="24"/>
          <w:szCs w:val="24"/>
        </w:rPr>
        <w:t xml:space="preserve">Parents are asked to put sun cream on their child before they </w:t>
      </w:r>
      <w:r w:rsidR="00E0705D">
        <w:rPr>
          <w:rFonts w:asciiTheme="minorHAnsi" w:hAnsiTheme="minorHAnsi" w:cstheme="minorHAnsi"/>
          <w:sz w:val="24"/>
          <w:szCs w:val="24"/>
        </w:rPr>
        <w:t>bring/</w:t>
      </w:r>
      <w:r w:rsidRPr="000C7C18">
        <w:rPr>
          <w:rFonts w:asciiTheme="minorHAnsi" w:hAnsiTheme="minorHAnsi" w:cstheme="minorHAnsi"/>
          <w:sz w:val="24"/>
          <w:szCs w:val="24"/>
        </w:rPr>
        <w:t>send them to nursery</w:t>
      </w:r>
    </w:p>
    <w:p w14:paraId="04848108" w14:textId="287D0570" w:rsidR="000C7C18" w:rsidRPr="000C7C18" w:rsidRDefault="000C7C18" w:rsidP="00E0705D">
      <w:pPr>
        <w:pStyle w:val="NoSpacing"/>
        <w:numPr>
          <w:ilvl w:val="0"/>
          <w:numId w:val="28"/>
        </w:numPr>
        <w:spacing w:line="276" w:lineRule="auto"/>
        <w:rPr>
          <w:rFonts w:asciiTheme="minorHAnsi" w:hAnsiTheme="minorHAnsi" w:cstheme="minorHAnsi"/>
          <w:sz w:val="24"/>
          <w:szCs w:val="24"/>
        </w:rPr>
      </w:pPr>
      <w:r w:rsidRPr="000C7C18">
        <w:rPr>
          <w:rFonts w:asciiTheme="minorHAnsi" w:hAnsiTheme="minorHAnsi" w:cstheme="minorHAnsi"/>
          <w:sz w:val="24"/>
          <w:szCs w:val="24"/>
        </w:rPr>
        <w:t>Parents are asked for permission to use sun cream provided by</w:t>
      </w:r>
      <w:r w:rsidR="00E0705D">
        <w:rPr>
          <w:rFonts w:asciiTheme="minorHAnsi" w:hAnsiTheme="minorHAnsi" w:cstheme="minorHAnsi"/>
          <w:sz w:val="24"/>
          <w:szCs w:val="24"/>
        </w:rPr>
        <w:t xml:space="preserve"> either the parent or</w:t>
      </w:r>
      <w:r w:rsidRPr="000C7C18">
        <w:rPr>
          <w:rFonts w:asciiTheme="minorHAnsi" w:hAnsiTheme="minorHAnsi" w:cstheme="minorHAnsi"/>
          <w:sz w:val="24"/>
          <w:szCs w:val="24"/>
        </w:rPr>
        <w:t xml:space="preserve"> the school  </w:t>
      </w:r>
    </w:p>
    <w:p w14:paraId="6A56C122" w14:textId="77777777" w:rsidR="000C7C18" w:rsidRPr="000C7C18" w:rsidRDefault="000C7C18" w:rsidP="00E0705D">
      <w:pPr>
        <w:pStyle w:val="NoSpacing"/>
        <w:numPr>
          <w:ilvl w:val="0"/>
          <w:numId w:val="28"/>
        </w:numPr>
        <w:spacing w:line="276" w:lineRule="auto"/>
        <w:rPr>
          <w:rFonts w:asciiTheme="minorHAnsi" w:hAnsiTheme="minorHAnsi" w:cstheme="minorHAnsi"/>
          <w:sz w:val="24"/>
          <w:szCs w:val="24"/>
        </w:rPr>
      </w:pPr>
      <w:r w:rsidRPr="000C7C18">
        <w:rPr>
          <w:rFonts w:asciiTheme="minorHAnsi" w:hAnsiTheme="minorHAnsi" w:cstheme="minorHAnsi"/>
          <w:sz w:val="24"/>
          <w:szCs w:val="24"/>
        </w:rPr>
        <w:t>Parents are asked to bring a sun hat for their child to wear</w:t>
      </w:r>
    </w:p>
    <w:p w14:paraId="1D3C1C28" w14:textId="2DF31B5F" w:rsidR="000C7C18" w:rsidRPr="000C7C18" w:rsidRDefault="000C7C18" w:rsidP="00E0705D">
      <w:pPr>
        <w:pStyle w:val="NoSpacing"/>
        <w:numPr>
          <w:ilvl w:val="0"/>
          <w:numId w:val="28"/>
        </w:numPr>
        <w:spacing w:line="276" w:lineRule="auto"/>
        <w:rPr>
          <w:rFonts w:asciiTheme="minorHAnsi" w:hAnsiTheme="minorHAnsi" w:cstheme="minorHAnsi"/>
          <w:sz w:val="24"/>
          <w:szCs w:val="24"/>
        </w:rPr>
      </w:pPr>
      <w:r w:rsidRPr="000C7C18">
        <w:rPr>
          <w:rFonts w:asciiTheme="minorHAnsi" w:hAnsiTheme="minorHAnsi" w:cstheme="minorHAnsi"/>
          <w:sz w:val="24"/>
          <w:szCs w:val="24"/>
        </w:rPr>
        <w:t xml:space="preserve">Parents are asked to sign </w:t>
      </w:r>
      <w:r w:rsidR="00E0705D">
        <w:rPr>
          <w:rFonts w:asciiTheme="minorHAnsi" w:hAnsiTheme="minorHAnsi" w:cstheme="minorHAnsi"/>
          <w:sz w:val="24"/>
          <w:szCs w:val="24"/>
        </w:rPr>
        <w:t>to give</w:t>
      </w:r>
      <w:r w:rsidRPr="000C7C18">
        <w:rPr>
          <w:rFonts w:asciiTheme="minorHAnsi" w:hAnsiTheme="minorHAnsi" w:cstheme="minorHAnsi"/>
          <w:sz w:val="24"/>
          <w:szCs w:val="24"/>
        </w:rPr>
        <w:t xml:space="preserve"> </w:t>
      </w:r>
      <w:r w:rsidR="00E0705D">
        <w:rPr>
          <w:rFonts w:asciiTheme="minorHAnsi" w:hAnsiTheme="minorHAnsi" w:cstheme="minorHAnsi"/>
          <w:sz w:val="24"/>
          <w:szCs w:val="24"/>
        </w:rPr>
        <w:t xml:space="preserve">permission </w:t>
      </w:r>
      <w:r w:rsidRPr="000C7C18">
        <w:rPr>
          <w:rFonts w:asciiTheme="minorHAnsi" w:hAnsiTheme="minorHAnsi" w:cstheme="minorHAnsi"/>
          <w:sz w:val="24"/>
          <w:szCs w:val="24"/>
        </w:rPr>
        <w:t>for staff to help their child to apply sunscreen during hot weather</w:t>
      </w:r>
    </w:p>
    <w:p w14:paraId="2610E61A" w14:textId="77777777" w:rsidR="000C7C18" w:rsidRPr="000C7C18" w:rsidRDefault="000C7C18" w:rsidP="00E0705D">
      <w:pPr>
        <w:pStyle w:val="NoSpacing"/>
        <w:spacing w:line="276" w:lineRule="auto"/>
        <w:rPr>
          <w:rFonts w:asciiTheme="minorHAnsi" w:hAnsiTheme="minorHAnsi" w:cstheme="minorHAnsi"/>
          <w:color w:val="002060"/>
          <w:sz w:val="24"/>
          <w:szCs w:val="24"/>
        </w:rPr>
      </w:pPr>
    </w:p>
    <w:p w14:paraId="7158366E" w14:textId="3D160A00" w:rsidR="000C7C18" w:rsidRPr="009C581F" w:rsidRDefault="005D6ED6" w:rsidP="00E0705D">
      <w:pPr>
        <w:spacing w:line="276" w:lineRule="auto"/>
        <w:rPr>
          <w:rFonts w:cstheme="minorHAnsi"/>
          <w:bCs/>
          <w:sz w:val="24"/>
          <w:szCs w:val="24"/>
        </w:rPr>
      </w:pPr>
      <w:r>
        <w:rPr>
          <w:rFonts w:cstheme="minorHAnsi"/>
          <w:bCs/>
          <w:sz w:val="24"/>
          <w:szCs w:val="24"/>
        </w:rPr>
        <w:t>4</w:t>
      </w:r>
      <w:r w:rsidR="009C581F">
        <w:rPr>
          <w:rFonts w:cstheme="minorHAnsi"/>
          <w:bCs/>
          <w:sz w:val="24"/>
          <w:szCs w:val="24"/>
        </w:rPr>
        <w:t xml:space="preserve">.2 </w:t>
      </w:r>
      <w:r w:rsidR="000C7C18" w:rsidRPr="009C581F">
        <w:rPr>
          <w:rFonts w:cstheme="minorHAnsi"/>
          <w:bCs/>
          <w:sz w:val="24"/>
          <w:szCs w:val="24"/>
        </w:rPr>
        <w:t>Protection</w:t>
      </w:r>
    </w:p>
    <w:p w14:paraId="602D02A2" w14:textId="78D84FAE" w:rsidR="000C7C18" w:rsidRPr="000C7C18" w:rsidRDefault="000C7C18" w:rsidP="00E0705D">
      <w:pPr>
        <w:numPr>
          <w:ilvl w:val="0"/>
          <w:numId w:val="29"/>
        </w:numPr>
        <w:spacing w:line="276" w:lineRule="auto"/>
        <w:rPr>
          <w:rFonts w:cstheme="minorHAnsi"/>
          <w:sz w:val="24"/>
          <w:szCs w:val="24"/>
        </w:rPr>
      </w:pPr>
      <w:r w:rsidRPr="000C7C18">
        <w:rPr>
          <w:rFonts w:cstheme="minorHAnsi"/>
          <w:sz w:val="24"/>
          <w:szCs w:val="24"/>
        </w:rPr>
        <w:t xml:space="preserve">Staff will encourage and help children to apply sunscreen before they play outside when the weather is hot.  </w:t>
      </w:r>
      <w:r w:rsidR="00E0705D">
        <w:rPr>
          <w:rFonts w:cstheme="minorHAnsi"/>
          <w:sz w:val="24"/>
          <w:szCs w:val="24"/>
        </w:rPr>
        <w:t>This is essential for children who attend nursery for the full day and an afternoon sunscreen top-up is required.</w:t>
      </w:r>
    </w:p>
    <w:p w14:paraId="3A8A180E" w14:textId="079798A7" w:rsidR="000C7C18" w:rsidRPr="000C7C18" w:rsidRDefault="000C7C18" w:rsidP="00E0705D">
      <w:pPr>
        <w:numPr>
          <w:ilvl w:val="0"/>
          <w:numId w:val="29"/>
        </w:numPr>
        <w:spacing w:line="276" w:lineRule="auto"/>
        <w:rPr>
          <w:rFonts w:cstheme="minorHAnsi"/>
          <w:sz w:val="24"/>
          <w:szCs w:val="24"/>
        </w:rPr>
      </w:pPr>
      <w:r w:rsidRPr="000C7C18">
        <w:rPr>
          <w:rFonts w:cstheme="minorHAnsi"/>
          <w:sz w:val="24"/>
          <w:szCs w:val="24"/>
        </w:rPr>
        <w:t>Key workers will support child to apply sun cream to exposed areas</w:t>
      </w:r>
      <w:r w:rsidR="00E0705D">
        <w:rPr>
          <w:rFonts w:cstheme="minorHAnsi"/>
          <w:sz w:val="24"/>
          <w:szCs w:val="24"/>
        </w:rPr>
        <w:t>,</w:t>
      </w:r>
      <w:r w:rsidRPr="000C7C18">
        <w:rPr>
          <w:rFonts w:cstheme="minorHAnsi"/>
          <w:sz w:val="24"/>
          <w:szCs w:val="24"/>
        </w:rPr>
        <w:t xml:space="preserve"> after children have attempted to apply the cream themselves first</w:t>
      </w:r>
      <w:r w:rsidR="00E0705D">
        <w:rPr>
          <w:rFonts w:cstheme="minorHAnsi"/>
          <w:sz w:val="24"/>
          <w:szCs w:val="24"/>
        </w:rPr>
        <w:t>.</w:t>
      </w:r>
    </w:p>
    <w:p w14:paraId="5EC998A4" w14:textId="5DC7EDDF" w:rsidR="000C7C18" w:rsidRPr="000C7C18" w:rsidRDefault="000C7C18" w:rsidP="00E0705D">
      <w:pPr>
        <w:pStyle w:val="NoSpacing"/>
        <w:numPr>
          <w:ilvl w:val="0"/>
          <w:numId w:val="29"/>
        </w:numPr>
        <w:spacing w:line="276" w:lineRule="auto"/>
        <w:rPr>
          <w:rFonts w:asciiTheme="minorHAnsi" w:hAnsiTheme="minorHAnsi" w:cstheme="minorHAnsi"/>
          <w:sz w:val="24"/>
          <w:szCs w:val="24"/>
        </w:rPr>
      </w:pPr>
      <w:r w:rsidRPr="000C7C18">
        <w:rPr>
          <w:rFonts w:asciiTheme="minorHAnsi" w:hAnsiTheme="minorHAnsi" w:cstheme="minorHAnsi"/>
          <w:sz w:val="24"/>
          <w:szCs w:val="24"/>
        </w:rPr>
        <w:t xml:space="preserve">Staff will encourage children to wear sun hats and provide hats for children to wear if they </w:t>
      </w:r>
      <w:r w:rsidR="00E0705D">
        <w:rPr>
          <w:rFonts w:asciiTheme="minorHAnsi" w:hAnsiTheme="minorHAnsi" w:cstheme="minorHAnsi"/>
          <w:sz w:val="24"/>
          <w:szCs w:val="24"/>
        </w:rPr>
        <w:t>do not have their own.</w:t>
      </w:r>
    </w:p>
    <w:p w14:paraId="76F1B752" w14:textId="59FD6E7C" w:rsidR="000C7C18" w:rsidRPr="000C7C18" w:rsidRDefault="000C7C18" w:rsidP="00E0705D">
      <w:pPr>
        <w:pStyle w:val="NoSpacing"/>
        <w:numPr>
          <w:ilvl w:val="0"/>
          <w:numId w:val="29"/>
        </w:numPr>
        <w:spacing w:line="276" w:lineRule="auto"/>
        <w:rPr>
          <w:rFonts w:asciiTheme="minorHAnsi" w:hAnsiTheme="minorHAnsi" w:cstheme="minorHAnsi"/>
          <w:sz w:val="24"/>
          <w:szCs w:val="24"/>
        </w:rPr>
      </w:pPr>
      <w:r w:rsidRPr="000C7C18">
        <w:rPr>
          <w:rFonts w:asciiTheme="minorHAnsi" w:hAnsiTheme="minorHAnsi" w:cstheme="minorHAnsi"/>
          <w:sz w:val="24"/>
          <w:szCs w:val="24"/>
        </w:rPr>
        <w:t>Staff will encourage children to play in the shade</w:t>
      </w:r>
      <w:r w:rsidR="00E0705D">
        <w:rPr>
          <w:rFonts w:asciiTheme="minorHAnsi" w:hAnsiTheme="minorHAnsi" w:cstheme="minorHAnsi"/>
          <w:sz w:val="24"/>
          <w:szCs w:val="24"/>
        </w:rPr>
        <w:t xml:space="preserve"> where possible, and where not possible, will limit the amount of time children are outside.</w:t>
      </w:r>
    </w:p>
    <w:p w14:paraId="3212CCA3" w14:textId="6A846928" w:rsidR="000C7C18" w:rsidRPr="000C7C18" w:rsidRDefault="000C7C18" w:rsidP="00E0705D">
      <w:pPr>
        <w:pStyle w:val="NoSpacing"/>
        <w:numPr>
          <w:ilvl w:val="0"/>
          <w:numId w:val="29"/>
        </w:numPr>
        <w:spacing w:line="276" w:lineRule="auto"/>
        <w:rPr>
          <w:rFonts w:asciiTheme="minorHAnsi" w:hAnsiTheme="minorHAnsi" w:cstheme="minorHAnsi"/>
          <w:sz w:val="24"/>
          <w:szCs w:val="24"/>
        </w:rPr>
      </w:pPr>
      <w:r w:rsidRPr="000C7C18">
        <w:rPr>
          <w:rFonts w:asciiTheme="minorHAnsi" w:hAnsiTheme="minorHAnsi" w:cstheme="minorHAnsi"/>
          <w:sz w:val="24"/>
          <w:szCs w:val="24"/>
        </w:rPr>
        <w:t>Staff will encourage children to drink plenty of water</w:t>
      </w:r>
      <w:r w:rsidR="00E0705D">
        <w:rPr>
          <w:rFonts w:asciiTheme="minorHAnsi" w:hAnsiTheme="minorHAnsi" w:cstheme="minorHAnsi"/>
          <w:sz w:val="24"/>
          <w:szCs w:val="24"/>
        </w:rPr>
        <w:t>.</w:t>
      </w:r>
    </w:p>
    <w:p w14:paraId="164148D5" w14:textId="77777777" w:rsidR="000C7C18" w:rsidRPr="000C7C18" w:rsidRDefault="000C7C18" w:rsidP="00E0705D">
      <w:pPr>
        <w:spacing w:line="276" w:lineRule="auto"/>
        <w:rPr>
          <w:rFonts w:cstheme="minorHAnsi"/>
          <w:sz w:val="24"/>
          <w:szCs w:val="24"/>
        </w:rPr>
      </w:pPr>
    </w:p>
    <w:p w14:paraId="6193CF05" w14:textId="09B4EDA9" w:rsidR="000C7C18" w:rsidRPr="009C581F" w:rsidRDefault="005D6ED6" w:rsidP="00E0705D">
      <w:pPr>
        <w:spacing w:line="276" w:lineRule="auto"/>
        <w:rPr>
          <w:rFonts w:cstheme="minorHAnsi"/>
          <w:bCs/>
          <w:sz w:val="24"/>
          <w:szCs w:val="24"/>
        </w:rPr>
      </w:pPr>
      <w:r>
        <w:rPr>
          <w:rFonts w:cstheme="minorHAnsi"/>
          <w:bCs/>
          <w:sz w:val="24"/>
          <w:szCs w:val="24"/>
        </w:rPr>
        <w:t>4</w:t>
      </w:r>
      <w:r w:rsidR="009C581F">
        <w:rPr>
          <w:rFonts w:cstheme="minorHAnsi"/>
          <w:bCs/>
          <w:sz w:val="24"/>
          <w:szCs w:val="24"/>
        </w:rPr>
        <w:t xml:space="preserve">.3 </w:t>
      </w:r>
      <w:r w:rsidR="000C7C18" w:rsidRPr="009C581F">
        <w:rPr>
          <w:rFonts w:cstheme="minorHAnsi"/>
          <w:bCs/>
          <w:sz w:val="24"/>
          <w:szCs w:val="24"/>
        </w:rPr>
        <w:t>Education</w:t>
      </w:r>
    </w:p>
    <w:p w14:paraId="7E79E321" w14:textId="215F38BF" w:rsidR="000C7C18" w:rsidRPr="000C7C18" w:rsidRDefault="000C7C18" w:rsidP="00E0705D">
      <w:pPr>
        <w:numPr>
          <w:ilvl w:val="0"/>
          <w:numId w:val="30"/>
        </w:numPr>
        <w:spacing w:line="276" w:lineRule="auto"/>
        <w:rPr>
          <w:rFonts w:cstheme="minorHAnsi"/>
          <w:sz w:val="24"/>
          <w:szCs w:val="24"/>
        </w:rPr>
      </w:pPr>
      <w:r w:rsidRPr="000C7C18">
        <w:rPr>
          <w:rFonts w:cstheme="minorHAnsi"/>
          <w:sz w:val="24"/>
          <w:szCs w:val="24"/>
        </w:rPr>
        <w:t>Sun safety will be discussed with children, including the importance of</w:t>
      </w:r>
    </w:p>
    <w:p w14:paraId="250B73E8" w14:textId="006D9DF6" w:rsidR="000C7C18" w:rsidRPr="000C7C18" w:rsidRDefault="00E0705D" w:rsidP="00E0705D">
      <w:pPr>
        <w:spacing w:line="276" w:lineRule="auto"/>
        <w:ind w:left="1418"/>
        <w:rPr>
          <w:rFonts w:cstheme="minorHAnsi"/>
          <w:sz w:val="24"/>
          <w:szCs w:val="24"/>
        </w:rPr>
      </w:pPr>
      <w:r>
        <w:rPr>
          <w:rFonts w:cstheme="minorHAnsi"/>
          <w:sz w:val="24"/>
          <w:szCs w:val="24"/>
        </w:rPr>
        <w:t xml:space="preserve">-applying </w:t>
      </w:r>
      <w:r w:rsidR="000C7C18" w:rsidRPr="000C7C18">
        <w:rPr>
          <w:rFonts w:cstheme="minorHAnsi"/>
          <w:sz w:val="24"/>
          <w:szCs w:val="24"/>
        </w:rPr>
        <w:t>sun cream</w:t>
      </w:r>
    </w:p>
    <w:p w14:paraId="436A5C21" w14:textId="47ECBAE2" w:rsidR="000C7C18" w:rsidRPr="000C7C18" w:rsidRDefault="00E0705D" w:rsidP="00E0705D">
      <w:pPr>
        <w:spacing w:line="276" w:lineRule="auto"/>
        <w:ind w:left="1418"/>
        <w:rPr>
          <w:rFonts w:cstheme="minorHAnsi"/>
          <w:sz w:val="24"/>
          <w:szCs w:val="24"/>
        </w:rPr>
      </w:pPr>
      <w:r>
        <w:rPr>
          <w:rFonts w:cstheme="minorHAnsi"/>
          <w:sz w:val="24"/>
          <w:szCs w:val="24"/>
        </w:rPr>
        <w:t xml:space="preserve">-wearing </w:t>
      </w:r>
      <w:r w:rsidR="000C7C18" w:rsidRPr="000C7C18">
        <w:rPr>
          <w:rFonts w:cstheme="minorHAnsi"/>
          <w:sz w:val="24"/>
          <w:szCs w:val="24"/>
        </w:rPr>
        <w:t>sun hats</w:t>
      </w:r>
    </w:p>
    <w:p w14:paraId="625D3773" w14:textId="23B4AFD2" w:rsidR="000C7C18" w:rsidRPr="000C7C18" w:rsidRDefault="00E0705D" w:rsidP="00E0705D">
      <w:pPr>
        <w:spacing w:line="276" w:lineRule="auto"/>
        <w:ind w:left="1418"/>
        <w:rPr>
          <w:rFonts w:cstheme="minorHAnsi"/>
          <w:sz w:val="24"/>
          <w:szCs w:val="24"/>
        </w:rPr>
      </w:pPr>
      <w:r>
        <w:rPr>
          <w:rFonts w:cstheme="minorHAnsi"/>
          <w:sz w:val="24"/>
          <w:szCs w:val="24"/>
        </w:rPr>
        <w:t>-seeking</w:t>
      </w:r>
      <w:r w:rsidR="000C7C18" w:rsidRPr="000C7C18">
        <w:rPr>
          <w:rFonts w:cstheme="minorHAnsi"/>
          <w:sz w:val="24"/>
          <w:szCs w:val="24"/>
        </w:rPr>
        <w:t xml:space="preserve"> shade</w:t>
      </w:r>
    </w:p>
    <w:p w14:paraId="0E0034B0" w14:textId="627593F0" w:rsidR="00C4311A" w:rsidRDefault="00E0705D" w:rsidP="005D6ED6">
      <w:pPr>
        <w:spacing w:line="276" w:lineRule="auto"/>
        <w:ind w:left="1418"/>
        <w:rPr>
          <w:rFonts w:cstheme="minorHAnsi"/>
          <w:sz w:val="24"/>
          <w:szCs w:val="24"/>
        </w:rPr>
      </w:pPr>
      <w:r>
        <w:rPr>
          <w:rFonts w:cstheme="minorHAnsi"/>
          <w:sz w:val="24"/>
          <w:szCs w:val="24"/>
        </w:rPr>
        <w:t>-</w:t>
      </w:r>
      <w:r w:rsidR="000C7C18" w:rsidRPr="000C7C18">
        <w:rPr>
          <w:rFonts w:cstheme="minorHAnsi"/>
          <w:sz w:val="24"/>
          <w:szCs w:val="24"/>
        </w:rPr>
        <w:t>drinking plenty of water</w:t>
      </w:r>
    </w:p>
    <w:p w14:paraId="38F1EAE7" w14:textId="6DAD281B" w:rsidR="00C4311A" w:rsidRPr="00E0705D" w:rsidRDefault="00C4311A" w:rsidP="00E0705D">
      <w:pPr>
        <w:pStyle w:val="Heading3"/>
        <w:numPr>
          <w:ilvl w:val="0"/>
          <w:numId w:val="31"/>
        </w:numPr>
      </w:pPr>
      <w:bookmarkStart w:id="7" w:name="_Toc193108141"/>
      <w:r w:rsidRPr="00E0705D">
        <w:lastRenderedPageBreak/>
        <w:t>Responsibilities</w:t>
      </w:r>
      <w:bookmarkEnd w:id="7"/>
    </w:p>
    <w:p w14:paraId="6B59398B" w14:textId="296CA08B" w:rsidR="00C4311A" w:rsidRPr="00E0705D" w:rsidRDefault="005D6ED6" w:rsidP="00E0705D">
      <w:pPr>
        <w:spacing w:after="200" w:line="276" w:lineRule="auto"/>
        <w:rPr>
          <w:rFonts w:cstheme="minorHAnsi"/>
          <w:bCs/>
          <w:sz w:val="24"/>
          <w:szCs w:val="24"/>
        </w:rPr>
      </w:pPr>
      <w:r>
        <w:rPr>
          <w:rFonts w:cstheme="minorHAnsi"/>
          <w:bCs/>
          <w:sz w:val="24"/>
          <w:szCs w:val="24"/>
        </w:rPr>
        <w:t>5</w:t>
      </w:r>
      <w:r w:rsidR="00E0705D" w:rsidRPr="00E0705D">
        <w:rPr>
          <w:rFonts w:cstheme="minorHAnsi"/>
          <w:bCs/>
          <w:sz w:val="24"/>
          <w:szCs w:val="24"/>
        </w:rPr>
        <w:t xml:space="preserve">.1 </w:t>
      </w:r>
      <w:r w:rsidR="00C4311A" w:rsidRPr="00E0705D">
        <w:rPr>
          <w:rFonts w:cstheme="minorHAnsi"/>
          <w:bCs/>
          <w:sz w:val="24"/>
          <w:szCs w:val="24"/>
        </w:rPr>
        <w:t>Senior Leaders</w:t>
      </w:r>
    </w:p>
    <w:p w14:paraId="2923BFC3" w14:textId="77777777" w:rsidR="00C4311A" w:rsidRPr="00517988" w:rsidRDefault="00C4311A" w:rsidP="00E0705D">
      <w:pPr>
        <w:numPr>
          <w:ilvl w:val="0"/>
          <w:numId w:val="33"/>
        </w:numPr>
        <w:spacing w:line="276" w:lineRule="auto"/>
        <w:rPr>
          <w:rFonts w:cstheme="minorHAnsi"/>
          <w:sz w:val="24"/>
          <w:szCs w:val="24"/>
        </w:rPr>
      </w:pPr>
      <w:r w:rsidRPr="00517988">
        <w:rPr>
          <w:rFonts w:cstheme="minorHAnsi"/>
          <w:sz w:val="24"/>
          <w:szCs w:val="24"/>
        </w:rPr>
        <w:t>Liaise with the appropriate authorities to ensure that there is up to date information regarding the management of sun issues and the protection of children from the sun.</w:t>
      </w:r>
    </w:p>
    <w:p w14:paraId="5B805FE0" w14:textId="77777777" w:rsidR="00C4311A" w:rsidRPr="00517988" w:rsidRDefault="00C4311A" w:rsidP="00E0705D">
      <w:pPr>
        <w:numPr>
          <w:ilvl w:val="0"/>
          <w:numId w:val="33"/>
        </w:numPr>
        <w:spacing w:line="276" w:lineRule="auto"/>
        <w:rPr>
          <w:rFonts w:cstheme="minorHAnsi"/>
          <w:sz w:val="24"/>
          <w:szCs w:val="24"/>
        </w:rPr>
      </w:pPr>
      <w:r w:rsidRPr="00517988">
        <w:rPr>
          <w:rFonts w:cstheme="minorHAnsi"/>
          <w:sz w:val="24"/>
          <w:szCs w:val="24"/>
        </w:rPr>
        <w:t>Ensure there is a written sun policy/ procedure and make it known to staff and parents/carers.</w:t>
      </w:r>
    </w:p>
    <w:p w14:paraId="57789360" w14:textId="0E658CFD" w:rsidR="00C4311A" w:rsidRPr="00517988" w:rsidRDefault="00C4311A" w:rsidP="00E0705D">
      <w:pPr>
        <w:numPr>
          <w:ilvl w:val="0"/>
          <w:numId w:val="33"/>
        </w:numPr>
        <w:spacing w:line="276" w:lineRule="auto"/>
        <w:rPr>
          <w:rFonts w:cstheme="minorHAnsi"/>
          <w:b/>
          <w:sz w:val="24"/>
          <w:szCs w:val="24"/>
          <w:u w:val="single"/>
        </w:rPr>
      </w:pPr>
      <w:r w:rsidRPr="00517988">
        <w:rPr>
          <w:rFonts w:cstheme="minorHAnsi"/>
          <w:sz w:val="24"/>
          <w:szCs w:val="24"/>
        </w:rPr>
        <w:t>Work with parents to raise and reinforce awareness about sun safety and make clear the expectations, policy and strategies of the organisation in this area</w:t>
      </w:r>
      <w:r w:rsidR="00353DF9">
        <w:rPr>
          <w:rFonts w:cstheme="minorHAnsi"/>
          <w:sz w:val="24"/>
          <w:szCs w:val="24"/>
        </w:rPr>
        <w:t>.</w:t>
      </w:r>
    </w:p>
    <w:p w14:paraId="47BAA151" w14:textId="68DE6E25" w:rsidR="00C4311A" w:rsidRPr="00517988" w:rsidRDefault="00C4311A" w:rsidP="00E0705D">
      <w:pPr>
        <w:numPr>
          <w:ilvl w:val="0"/>
          <w:numId w:val="33"/>
        </w:numPr>
        <w:spacing w:line="276" w:lineRule="auto"/>
        <w:rPr>
          <w:rFonts w:cstheme="minorHAnsi"/>
          <w:b/>
          <w:sz w:val="24"/>
          <w:szCs w:val="24"/>
          <w:u w:val="single"/>
        </w:rPr>
      </w:pPr>
      <w:r w:rsidRPr="00517988">
        <w:rPr>
          <w:rFonts w:cstheme="minorHAnsi"/>
          <w:sz w:val="24"/>
          <w:szCs w:val="24"/>
        </w:rPr>
        <w:t>Provide ‘sun’ information and reminders to parents (within the regular newsletters etc</w:t>
      </w:r>
      <w:r w:rsidR="00353DF9">
        <w:rPr>
          <w:rFonts w:cstheme="minorHAnsi"/>
          <w:sz w:val="24"/>
          <w:szCs w:val="24"/>
        </w:rPr>
        <w:t>.</w:t>
      </w:r>
      <w:r w:rsidRPr="00517988">
        <w:rPr>
          <w:rFonts w:cstheme="minorHAnsi"/>
          <w:sz w:val="24"/>
          <w:szCs w:val="24"/>
        </w:rPr>
        <w:t>).</w:t>
      </w:r>
    </w:p>
    <w:p w14:paraId="61F8F60E" w14:textId="77777777" w:rsidR="00C4311A" w:rsidRPr="00517988" w:rsidRDefault="00C4311A" w:rsidP="00E0705D">
      <w:pPr>
        <w:numPr>
          <w:ilvl w:val="0"/>
          <w:numId w:val="33"/>
        </w:numPr>
        <w:spacing w:line="276" w:lineRule="auto"/>
        <w:rPr>
          <w:rFonts w:cstheme="minorHAnsi"/>
          <w:b/>
          <w:sz w:val="24"/>
          <w:szCs w:val="24"/>
          <w:u w:val="single"/>
        </w:rPr>
      </w:pPr>
      <w:r w:rsidRPr="00517988">
        <w:rPr>
          <w:rFonts w:cstheme="minorHAnsi"/>
          <w:sz w:val="24"/>
          <w:szCs w:val="24"/>
        </w:rPr>
        <w:t>Provide sunscreen for children who do not have any (as a last resort and with the permission of parents/ carers).</w:t>
      </w:r>
    </w:p>
    <w:p w14:paraId="6DD7AC4A" w14:textId="0ADFAB0E" w:rsidR="00C4311A" w:rsidRPr="00517988" w:rsidRDefault="00C4311A" w:rsidP="00E0705D">
      <w:pPr>
        <w:numPr>
          <w:ilvl w:val="0"/>
          <w:numId w:val="33"/>
        </w:numPr>
        <w:spacing w:line="276" w:lineRule="auto"/>
        <w:rPr>
          <w:rFonts w:cstheme="minorHAnsi"/>
          <w:sz w:val="24"/>
          <w:szCs w:val="24"/>
        </w:rPr>
      </w:pPr>
      <w:r w:rsidRPr="00517988">
        <w:rPr>
          <w:rFonts w:cstheme="minorHAnsi"/>
          <w:sz w:val="24"/>
          <w:szCs w:val="24"/>
        </w:rPr>
        <w:t xml:space="preserve">Monitor </w:t>
      </w:r>
      <w:r w:rsidR="00353DF9" w:rsidRPr="00517988">
        <w:rPr>
          <w:rFonts w:cstheme="minorHAnsi"/>
          <w:sz w:val="24"/>
          <w:szCs w:val="24"/>
        </w:rPr>
        <w:t>th</w:t>
      </w:r>
      <w:r w:rsidR="00353DF9">
        <w:rPr>
          <w:rFonts w:cstheme="minorHAnsi"/>
          <w:sz w:val="24"/>
          <w:szCs w:val="24"/>
        </w:rPr>
        <w:t>at</w:t>
      </w:r>
      <w:r w:rsidR="00353DF9" w:rsidRPr="00517988">
        <w:rPr>
          <w:rFonts w:cstheme="minorHAnsi"/>
          <w:sz w:val="24"/>
          <w:szCs w:val="24"/>
        </w:rPr>
        <w:t xml:space="preserve"> procedures</w:t>
      </w:r>
      <w:r w:rsidRPr="00517988">
        <w:rPr>
          <w:rFonts w:cstheme="minorHAnsi"/>
          <w:sz w:val="24"/>
          <w:szCs w:val="24"/>
        </w:rPr>
        <w:t xml:space="preserve"> are being followed.</w:t>
      </w:r>
    </w:p>
    <w:p w14:paraId="518CB053" w14:textId="17EFB051" w:rsidR="00C4311A" w:rsidRPr="00E0705D" w:rsidRDefault="00C4311A" w:rsidP="00E0705D">
      <w:pPr>
        <w:pStyle w:val="ListParagraph"/>
        <w:numPr>
          <w:ilvl w:val="0"/>
          <w:numId w:val="33"/>
        </w:numPr>
        <w:spacing w:after="240" w:line="276" w:lineRule="auto"/>
        <w:rPr>
          <w:rFonts w:cstheme="minorHAnsi"/>
          <w:sz w:val="24"/>
          <w:szCs w:val="24"/>
        </w:rPr>
      </w:pPr>
      <w:r w:rsidRPr="00E0705D">
        <w:rPr>
          <w:rFonts w:cstheme="minorHAnsi"/>
          <w:sz w:val="24"/>
          <w:szCs w:val="24"/>
        </w:rPr>
        <w:t>Ensure that all staff are familiar with child protection procedures and their implications for this policy.</w:t>
      </w:r>
    </w:p>
    <w:p w14:paraId="691D3CC3" w14:textId="1EE62694" w:rsidR="00C4311A" w:rsidRPr="00E0705D" w:rsidRDefault="005D6ED6" w:rsidP="00C4311A">
      <w:pPr>
        <w:spacing w:after="200" w:line="276" w:lineRule="auto"/>
        <w:rPr>
          <w:rFonts w:cstheme="minorHAnsi"/>
          <w:bCs/>
          <w:sz w:val="24"/>
          <w:szCs w:val="24"/>
        </w:rPr>
      </w:pPr>
      <w:r>
        <w:rPr>
          <w:rFonts w:cstheme="minorHAnsi"/>
          <w:bCs/>
          <w:sz w:val="24"/>
          <w:szCs w:val="24"/>
        </w:rPr>
        <w:t>5</w:t>
      </w:r>
      <w:r w:rsidR="00E0705D">
        <w:rPr>
          <w:rFonts w:cstheme="minorHAnsi"/>
          <w:bCs/>
          <w:sz w:val="24"/>
          <w:szCs w:val="24"/>
        </w:rPr>
        <w:t xml:space="preserve">.2 </w:t>
      </w:r>
      <w:r w:rsidR="00C4311A" w:rsidRPr="00E0705D">
        <w:rPr>
          <w:rFonts w:cstheme="minorHAnsi"/>
          <w:bCs/>
          <w:sz w:val="24"/>
          <w:szCs w:val="24"/>
        </w:rPr>
        <w:t>Staff Working with Children</w:t>
      </w:r>
    </w:p>
    <w:p w14:paraId="21B0FE3A" w14:textId="716DF5C0" w:rsidR="00C4311A" w:rsidRPr="00E0705D" w:rsidRDefault="00C4311A" w:rsidP="00E0705D">
      <w:pPr>
        <w:pStyle w:val="ListParagraph"/>
        <w:numPr>
          <w:ilvl w:val="0"/>
          <w:numId w:val="35"/>
        </w:numPr>
        <w:spacing w:line="276" w:lineRule="auto"/>
        <w:rPr>
          <w:rFonts w:cstheme="minorHAnsi"/>
          <w:sz w:val="24"/>
          <w:szCs w:val="24"/>
        </w:rPr>
      </w:pPr>
      <w:r w:rsidRPr="00E0705D">
        <w:rPr>
          <w:rFonts w:cstheme="minorHAnsi"/>
          <w:sz w:val="24"/>
          <w:szCs w:val="24"/>
        </w:rPr>
        <w:t>Follow the agreed policies and procedure</w:t>
      </w:r>
      <w:r w:rsidR="00571848">
        <w:rPr>
          <w:rFonts w:cstheme="minorHAnsi"/>
          <w:sz w:val="24"/>
          <w:szCs w:val="24"/>
        </w:rPr>
        <w:t>s.</w:t>
      </w:r>
    </w:p>
    <w:p w14:paraId="1E15B470" w14:textId="23BE4F51" w:rsidR="00C4311A" w:rsidRDefault="00C4311A" w:rsidP="00E0705D">
      <w:pPr>
        <w:pStyle w:val="ListParagraph"/>
        <w:numPr>
          <w:ilvl w:val="0"/>
          <w:numId w:val="35"/>
        </w:numPr>
        <w:spacing w:line="276" w:lineRule="auto"/>
        <w:rPr>
          <w:rFonts w:cstheme="minorHAnsi"/>
          <w:sz w:val="24"/>
          <w:szCs w:val="24"/>
        </w:rPr>
      </w:pPr>
      <w:r w:rsidRPr="00E0705D">
        <w:rPr>
          <w:rFonts w:cstheme="minorHAnsi"/>
          <w:sz w:val="24"/>
          <w:szCs w:val="24"/>
        </w:rPr>
        <w:t>Be aware of child protection issues when applying sun screen and follow all agreed Child Protection/ Safeguarding policies and guidance</w:t>
      </w:r>
      <w:r w:rsidR="00571848">
        <w:rPr>
          <w:rFonts w:cstheme="minorHAnsi"/>
          <w:sz w:val="24"/>
          <w:szCs w:val="24"/>
        </w:rPr>
        <w:t>.</w:t>
      </w:r>
    </w:p>
    <w:p w14:paraId="7263D49D" w14:textId="57CBF4DA" w:rsidR="00646767" w:rsidRPr="005D6ED6" w:rsidRDefault="00646767" w:rsidP="00646767">
      <w:pPr>
        <w:numPr>
          <w:ilvl w:val="0"/>
          <w:numId w:val="35"/>
        </w:numPr>
        <w:spacing w:line="276" w:lineRule="auto"/>
        <w:rPr>
          <w:rFonts w:cstheme="minorHAnsi"/>
          <w:sz w:val="24"/>
          <w:szCs w:val="24"/>
        </w:rPr>
      </w:pPr>
      <w:r>
        <w:rPr>
          <w:rFonts w:cstheme="minorHAnsi"/>
          <w:sz w:val="24"/>
          <w:szCs w:val="24"/>
        </w:rPr>
        <w:t>Support children to apply sunscreen, p</w:t>
      </w:r>
      <w:r w:rsidRPr="00517988">
        <w:rPr>
          <w:rFonts w:cstheme="minorHAnsi"/>
          <w:sz w:val="24"/>
          <w:szCs w:val="24"/>
        </w:rPr>
        <w:t>ay</w:t>
      </w:r>
      <w:r>
        <w:rPr>
          <w:rFonts w:cstheme="minorHAnsi"/>
          <w:sz w:val="24"/>
          <w:szCs w:val="24"/>
        </w:rPr>
        <w:t>ing</w:t>
      </w:r>
      <w:r w:rsidRPr="00517988">
        <w:rPr>
          <w:rFonts w:cstheme="minorHAnsi"/>
          <w:sz w:val="24"/>
          <w:szCs w:val="24"/>
        </w:rPr>
        <w:t xml:space="preserve"> particular attention to areas that burn easily such as the ears and neck</w:t>
      </w:r>
      <w:r>
        <w:rPr>
          <w:rFonts w:cstheme="minorHAnsi"/>
          <w:sz w:val="24"/>
          <w:szCs w:val="24"/>
        </w:rPr>
        <w:t>.</w:t>
      </w:r>
    </w:p>
    <w:p w14:paraId="4A836A5D" w14:textId="4EFD2330" w:rsidR="00C4311A" w:rsidRPr="00646767" w:rsidRDefault="00C4311A" w:rsidP="00646767">
      <w:pPr>
        <w:pStyle w:val="ListParagraph"/>
        <w:numPr>
          <w:ilvl w:val="0"/>
          <w:numId w:val="35"/>
        </w:numPr>
        <w:spacing w:line="276" w:lineRule="auto"/>
        <w:rPr>
          <w:rFonts w:cstheme="minorHAnsi"/>
          <w:sz w:val="24"/>
          <w:szCs w:val="24"/>
        </w:rPr>
      </w:pPr>
      <w:r w:rsidRPr="00646767">
        <w:rPr>
          <w:rFonts w:cstheme="minorHAnsi"/>
          <w:sz w:val="24"/>
          <w:szCs w:val="24"/>
        </w:rPr>
        <w:t>Teach children how to protect themselves from the sun</w:t>
      </w:r>
      <w:r w:rsidR="00571848" w:rsidRPr="00646767">
        <w:rPr>
          <w:rFonts w:cstheme="minorHAnsi"/>
          <w:sz w:val="24"/>
          <w:szCs w:val="24"/>
        </w:rPr>
        <w:t>.</w:t>
      </w:r>
    </w:p>
    <w:p w14:paraId="2E944B1A" w14:textId="77777777" w:rsidR="00C4311A" w:rsidRPr="00E0705D" w:rsidRDefault="00C4311A" w:rsidP="00E0705D">
      <w:pPr>
        <w:pStyle w:val="ListParagraph"/>
        <w:numPr>
          <w:ilvl w:val="0"/>
          <w:numId w:val="35"/>
        </w:numPr>
        <w:spacing w:line="276" w:lineRule="auto"/>
        <w:rPr>
          <w:rFonts w:cstheme="minorHAnsi"/>
          <w:sz w:val="24"/>
          <w:szCs w:val="24"/>
        </w:rPr>
      </w:pPr>
      <w:r w:rsidRPr="00E0705D">
        <w:rPr>
          <w:rFonts w:cstheme="minorHAnsi"/>
          <w:sz w:val="24"/>
          <w:szCs w:val="24"/>
        </w:rPr>
        <w:t>Engage children in activities that promote safe sun behaviour.</w:t>
      </w:r>
    </w:p>
    <w:p w14:paraId="0A11EBB5" w14:textId="603BBB15" w:rsidR="00C4311A" w:rsidRPr="00E0705D" w:rsidRDefault="00C4311A" w:rsidP="00E0705D">
      <w:pPr>
        <w:pStyle w:val="ListParagraph"/>
        <w:numPr>
          <w:ilvl w:val="0"/>
          <w:numId w:val="35"/>
        </w:numPr>
        <w:spacing w:line="276" w:lineRule="auto"/>
        <w:rPr>
          <w:rFonts w:cstheme="minorHAnsi"/>
          <w:sz w:val="24"/>
          <w:szCs w:val="24"/>
        </w:rPr>
      </w:pPr>
      <w:r w:rsidRPr="00E0705D">
        <w:rPr>
          <w:rFonts w:cstheme="minorHAnsi"/>
          <w:sz w:val="24"/>
          <w:szCs w:val="24"/>
        </w:rPr>
        <w:t>Liaise with parents/carers in order to work together for the protection of children.</w:t>
      </w:r>
    </w:p>
    <w:p w14:paraId="6C8C2843" w14:textId="77777777" w:rsidR="00C4311A" w:rsidRPr="00E0705D" w:rsidRDefault="00C4311A" w:rsidP="00E0705D">
      <w:pPr>
        <w:pStyle w:val="ListParagraph"/>
        <w:numPr>
          <w:ilvl w:val="0"/>
          <w:numId w:val="35"/>
        </w:numPr>
        <w:spacing w:line="276" w:lineRule="auto"/>
        <w:rPr>
          <w:rFonts w:cstheme="minorHAnsi"/>
          <w:b/>
          <w:sz w:val="24"/>
          <w:szCs w:val="24"/>
          <w:u w:val="single"/>
        </w:rPr>
      </w:pPr>
      <w:r w:rsidRPr="00E0705D">
        <w:rPr>
          <w:rFonts w:cstheme="minorHAnsi"/>
          <w:sz w:val="24"/>
          <w:szCs w:val="24"/>
        </w:rPr>
        <w:t>Act as good role models for children, for example by wearing hats and sunscreen when outside.</w:t>
      </w:r>
    </w:p>
    <w:p w14:paraId="57F1844E" w14:textId="6E84FBE1" w:rsidR="00C4311A" w:rsidRPr="00E0705D" w:rsidRDefault="00C4311A" w:rsidP="00E0705D">
      <w:pPr>
        <w:pStyle w:val="ListParagraph"/>
        <w:numPr>
          <w:ilvl w:val="0"/>
          <w:numId w:val="35"/>
        </w:numPr>
        <w:spacing w:line="276" w:lineRule="auto"/>
        <w:rPr>
          <w:rFonts w:cstheme="minorHAnsi"/>
          <w:b/>
          <w:sz w:val="24"/>
          <w:szCs w:val="24"/>
          <w:u w:val="single"/>
        </w:rPr>
      </w:pPr>
      <w:r w:rsidRPr="00E0705D">
        <w:rPr>
          <w:rFonts w:cstheme="minorHAnsi"/>
          <w:sz w:val="24"/>
          <w:szCs w:val="24"/>
        </w:rPr>
        <w:t>Ensure that parents/carers have signed consent forms for their child to wear sunscreen and have it applied by staff, if necessary.</w:t>
      </w:r>
    </w:p>
    <w:p w14:paraId="676D88D0" w14:textId="2A03C9EE" w:rsidR="00C4311A" w:rsidRPr="00E0705D" w:rsidRDefault="00C4311A" w:rsidP="00E0705D">
      <w:pPr>
        <w:pStyle w:val="ListParagraph"/>
        <w:numPr>
          <w:ilvl w:val="0"/>
          <w:numId w:val="35"/>
        </w:numPr>
        <w:spacing w:line="276" w:lineRule="auto"/>
        <w:rPr>
          <w:rFonts w:cstheme="minorHAnsi"/>
          <w:b/>
          <w:sz w:val="24"/>
          <w:szCs w:val="24"/>
          <w:u w:val="single"/>
        </w:rPr>
      </w:pPr>
      <w:r w:rsidRPr="00E0705D">
        <w:rPr>
          <w:rFonts w:cstheme="minorHAnsi"/>
          <w:sz w:val="24"/>
          <w:szCs w:val="24"/>
        </w:rPr>
        <w:t xml:space="preserve">Ensure that children outside </w:t>
      </w:r>
      <w:r w:rsidR="00571848">
        <w:rPr>
          <w:rFonts w:cstheme="minorHAnsi"/>
          <w:sz w:val="24"/>
          <w:szCs w:val="24"/>
        </w:rPr>
        <w:t xml:space="preserve">on warm days </w:t>
      </w:r>
      <w:r w:rsidRPr="00E0705D">
        <w:rPr>
          <w:rFonts w:cstheme="minorHAnsi"/>
          <w:sz w:val="24"/>
          <w:szCs w:val="24"/>
        </w:rPr>
        <w:t>are wearing sun cream and are suitably clothed</w:t>
      </w:r>
      <w:r w:rsidR="00571848">
        <w:rPr>
          <w:rFonts w:cstheme="minorHAnsi"/>
          <w:sz w:val="24"/>
          <w:szCs w:val="24"/>
        </w:rPr>
        <w:t>.</w:t>
      </w:r>
    </w:p>
    <w:p w14:paraId="702683A7" w14:textId="77777777" w:rsidR="00C4311A" w:rsidRPr="00E0705D" w:rsidRDefault="00C4311A" w:rsidP="00E0705D">
      <w:pPr>
        <w:pStyle w:val="ListParagraph"/>
        <w:numPr>
          <w:ilvl w:val="0"/>
          <w:numId w:val="35"/>
        </w:numPr>
        <w:spacing w:line="276" w:lineRule="auto"/>
        <w:rPr>
          <w:rFonts w:cstheme="minorHAnsi"/>
          <w:b/>
          <w:sz w:val="24"/>
          <w:szCs w:val="24"/>
          <w:u w:val="single"/>
        </w:rPr>
      </w:pPr>
      <w:r w:rsidRPr="00E0705D">
        <w:rPr>
          <w:rFonts w:cstheme="minorHAnsi"/>
          <w:sz w:val="24"/>
          <w:szCs w:val="24"/>
        </w:rPr>
        <w:t>Ensure children have access to (additional) drinks in hot weather.</w:t>
      </w:r>
    </w:p>
    <w:p w14:paraId="5FD6C2B4" w14:textId="7D89E03B" w:rsidR="00C4311A" w:rsidRPr="005D6ED6" w:rsidRDefault="00C4311A" w:rsidP="005D6ED6">
      <w:pPr>
        <w:pStyle w:val="ListParagraph"/>
        <w:numPr>
          <w:ilvl w:val="0"/>
          <w:numId w:val="35"/>
        </w:numPr>
        <w:spacing w:line="276" w:lineRule="auto"/>
        <w:rPr>
          <w:rFonts w:cstheme="minorHAnsi"/>
          <w:b/>
          <w:sz w:val="24"/>
          <w:szCs w:val="24"/>
          <w:u w:val="single"/>
        </w:rPr>
      </w:pPr>
      <w:r w:rsidRPr="00E0705D">
        <w:rPr>
          <w:rFonts w:cstheme="minorHAnsi"/>
          <w:sz w:val="24"/>
          <w:szCs w:val="24"/>
        </w:rPr>
        <w:t>Report any difficulties with these procedures to the appropriate senior member of staff.</w:t>
      </w:r>
    </w:p>
    <w:p w14:paraId="2D6C2FD8" w14:textId="4D82FC30" w:rsidR="005D6ED6" w:rsidRDefault="005D6ED6" w:rsidP="005D6ED6">
      <w:pPr>
        <w:numPr>
          <w:ilvl w:val="0"/>
          <w:numId w:val="35"/>
        </w:numPr>
        <w:spacing w:line="276" w:lineRule="auto"/>
        <w:rPr>
          <w:rFonts w:cstheme="minorHAnsi"/>
          <w:sz w:val="24"/>
          <w:szCs w:val="24"/>
        </w:rPr>
      </w:pPr>
      <w:r w:rsidRPr="00517988">
        <w:rPr>
          <w:rFonts w:cstheme="minorHAnsi"/>
          <w:sz w:val="24"/>
          <w:szCs w:val="24"/>
        </w:rPr>
        <w:t>Have spare clothing for children to wear if not appropriately dressed (e.g. t-shirts to ensure their shoulders are covered).</w:t>
      </w:r>
    </w:p>
    <w:p w14:paraId="6067F547" w14:textId="3511A92F" w:rsidR="005D6ED6" w:rsidRPr="00517988" w:rsidRDefault="005D6ED6" w:rsidP="005D6ED6">
      <w:pPr>
        <w:numPr>
          <w:ilvl w:val="0"/>
          <w:numId w:val="35"/>
        </w:numPr>
        <w:spacing w:line="276" w:lineRule="auto"/>
        <w:ind w:right="-454"/>
        <w:rPr>
          <w:rFonts w:cstheme="minorHAnsi"/>
          <w:sz w:val="24"/>
          <w:szCs w:val="24"/>
        </w:rPr>
      </w:pPr>
      <w:r w:rsidRPr="00517988">
        <w:rPr>
          <w:rFonts w:cstheme="minorHAnsi"/>
          <w:sz w:val="24"/>
          <w:szCs w:val="24"/>
        </w:rPr>
        <w:t>Wherever possible</w:t>
      </w:r>
      <w:r w:rsidR="00646767">
        <w:rPr>
          <w:rFonts w:cstheme="minorHAnsi"/>
          <w:sz w:val="24"/>
          <w:szCs w:val="24"/>
        </w:rPr>
        <w:t>,</w:t>
      </w:r>
      <w:r w:rsidRPr="00517988">
        <w:rPr>
          <w:rFonts w:cstheme="minorHAnsi"/>
          <w:sz w:val="24"/>
          <w:szCs w:val="24"/>
        </w:rPr>
        <w:t xml:space="preserve"> give children a choice of indoor or outdoor play.</w:t>
      </w:r>
    </w:p>
    <w:p w14:paraId="305C293E" w14:textId="15966A61" w:rsidR="005D6ED6" w:rsidRPr="00517988" w:rsidRDefault="00646767" w:rsidP="005D6ED6">
      <w:pPr>
        <w:numPr>
          <w:ilvl w:val="0"/>
          <w:numId w:val="35"/>
        </w:numPr>
        <w:spacing w:line="276" w:lineRule="auto"/>
        <w:rPr>
          <w:rFonts w:cstheme="minorHAnsi"/>
          <w:sz w:val="24"/>
          <w:szCs w:val="24"/>
        </w:rPr>
      </w:pPr>
      <w:r>
        <w:rPr>
          <w:rFonts w:cstheme="minorHAnsi"/>
          <w:sz w:val="24"/>
          <w:szCs w:val="24"/>
        </w:rPr>
        <w:t>In very warm weather, t</w:t>
      </w:r>
      <w:r w:rsidR="005D6ED6" w:rsidRPr="00517988">
        <w:rPr>
          <w:rFonts w:cstheme="minorHAnsi"/>
          <w:sz w:val="24"/>
          <w:szCs w:val="24"/>
        </w:rPr>
        <w:t>imetable children to be outside for only very short periods of time during the hottest part of the day.</w:t>
      </w:r>
    </w:p>
    <w:p w14:paraId="04AC488D" w14:textId="736F23AB" w:rsidR="005D6ED6" w:rsidRDefault="005D6ED6" w:rsidP="00646767">
      <w:pPr>
        <w:numPr>
          <w:ilvl w:val="0"/>
          <w:numId w:val="35"/>
        </w:numPr>
        <w:spacing w:after="240" w:line="276" w:lineRule="auto"/>
        <w:rPr>
          <w:rFonts w:cstheme="minorHAnsi"/>
          <w:sz w:val="24"/>
          <w:szCs w:val="24"/>
        </w:rPr>
      </w:pPr>
      <w:r w:rsidRPr="00517988">
        <w:rPr>
          <w:rFonts w:cstheme="minorHAnsi"/>
          <w:sz w:val="24"/>
          <w:szCs w:val="24"/>
        </w:rPr>
        <w:lastRenderedPageBreak/>
        <w:t>Move seats and equipment to shady areas</w:t>
      </w:r>
      <w:r w:rsidR="00646767">
        <w:rPr>
          <w:rFonts w:cstheme="minorHAnsi"/>
          <w:sz w:val="24"/>
          <w:szCs w:val="24"/>
        </w:rPr>
        <w:t xml:space="preserve"> where possible</w:t>
      </w:r>
      <w:r w:rsidRPr="00517988">
        <w:rPr>
          <w:rFonts w:cstheme="minorHAnsi"/>
          <w:sz w:val="24"/>
          <w:szCs w:val="24"/>
        </w:rPr>
        <w:t>.</w:t>
      </w:r>
    </w:p>
    <w:p w14:paraId="6E38D0C6" w14:textId="2DFD4BC3" w:rsidR="00C4311A" w:rsidRPr="00E0705D" w:rsidRDefault="005D6ED6" w:rsidP="00C4311A">
      <w:pPr>
        <w:spacing w:after="200" w:line="276" w:lineRule="auto"/>
        <w:rPr>
          <w:rFonts w:cstheme="minorHAnsi"/>
          <w:bCs/>
          <w:sz w:val="24"/>
          <w:szCs w:val="24"/>
        </w:rPr>
      </w:pPr>
      <w:r>
        <w:rPr>
          <w:rFonts w:cstheme="minorHAnsi"/>
          <w:bCs/>
          <w:sz w:val="24"/>
          <w:szCs w:val="24"/>
        </w:rPr>
        <w:t>5</w:t>
      </w:r>
      <w:r w:rsidR="00E0705D">
        <w:rPr>
          <w:rFonts w:cstheme="minorHAnsi"/>
          <w:bCs/>
          <w:sz w:val="24"/>
          <w:szCs w:val="24"/>
        </w:rPr>
        <w:t xml:space="preserve">.3 </w:t>
      </w:r>
      <w:r w:rsidR="00C4311A" w:rsidRPr="00E0705D">
        <w:rPr>
          <w:rFonts w:cstheme="minorHAnsi"/>
          <w:bCs/>
          <w:sz w:val="24"/>
          <w:szCs w:val="24"/>
        </w:rPr>
        <w:t>Parents &amp; Carers</w:t>
      </w:r>
    </w:p>
    <w:p w14:paraId="14AE2C8D" w14:textId="77777777" w:rsidR="00C4311A" w:rsidRPr="00517988" w:rsidRDefault="00C4311A" w:rsidP="00E0705D">
      <w:pPr>
        <w:numPr>
          <w:ilvl w:val="0"/>
          <w:numId w:val="34"/>
        </w:numPr>
        <w:spacing w:line="276" w:lineRule="auto"/>
        <w:rPr>
          <w:rFonts w:cstheme="minorHAnsi"/>
          <w:sz w:val="24"/>
          <w:szCs w:val="24"/>
        </w:rPr>
      </w:pPr>
      <w:r w:rsidRPr="00517988">
        <w:rPr>
          <w:rFonts w:cstheme="minorHAnsi"/>
          <w:sz w:val="24"/>
          <w:szCs w:val="24"/>
        </w:rPr>
        <w:t>Understand that, as the child’s main carer, you have prime responsibility for your child’s health and welfare.</w:t>
      </w:r>
    </w:p>
    <w:p w14:paraId="78EFD0FF" w14:textId="6E6C07D0" w:rsidR="00C4311A" w:rsidRPr="00517988" w:rsidRDefault="00C4311A" w:rsidP="00E0705D">
      <w:pPr>
        <w:numPr>
          <w:ilvl w:val="0"/>
          <w:numId w:val="34"/>
        </w:numPr>
        <w:spacing w:line="276" w:lineRule="auto"/>
        <w:rPr>
          <w:rFonts w:cstheme="minorHAnsi"/>
          <w:sz w:val="24"/>
          <w:szCs w:val="24"/>
        </w:rPr>
      </w:pPr>
      <w:r w:rsidRPr="00517988">
        <w:rPr>
          <w:rFonts w:cstheme="minorHAnsi"/>
          <w:sz w:val="24"/>
          <w:szCs w:val="24"/>
        </w:rPr>
        <w:t xml:space="preserve">Be aware of the Sun Protection Policy and </w:t>
      </w:r>
      <w:r w:rsidR="00B20A8A">
        <w:rPr>
          <w:rFonts w:cstheme="minorHAnsi"/>
          <w:sz w:val="24"/>
          <w:szCs w:val="24"/>
        </w:rPr>
        <w:t>sun safety g</w:t>
      </w:r>
      <w:r w:rsidRPr="00517988">
        <w:rPr>
          <w:rFonts w:cstheme="minorHAnsi"/>
          <w:sz w:val="24"/>
          <w:szCs w:val="24"/>
        </w:rPr>
        <w:t>uidance.</w:t>
      </w:r>
    </w:p>
    <w:p w14:paraId="1F783AED" w14:textId="77777777" w:rsidR="00A76059" w:rsidRDefault="00C4311A" w:rsidP="00E0705D">
      <w:pPr>
        <w:numPr>
          <w:ilvl w:val="0"/>
          <w:numId w:val="34"/>
        </w:numPr>
        <w:spacing w:line="276" w:lineRule="auto"/>
        <w:rPr>
          <w:rFonts w:cstheme="minorHAnsi"/>
          <w:sz w:val="24"/>
          <w:szCs w:val="24"/>
        </w:rPr>
      </w:pPr>
      <w:r w:rsidRPr="00517988">
        <w:rPr>
          <w:rFonts w:cstheme="minorHAnsi"/>
          <w:sz w:val="24"/>
          <w:szCs w:val="24"/>
        </w:rPr>
        <w:t xml:space="preserve">Work with staff to jointly ensure that children </w:t>
      </w:r>
      <w:r w:rsidR="00B20A8A">
        <w:rPr>
          <w:rFonts w:cstheme="minorHAnsi"/>
          <w:sz w:val="24"/>
          <w:szCs w:val="24"/>
        </w:rPr>
        <w:t xml:space="preserve">don’t </w:t>
      </w:r>
      <w:r w:rsidRPr="00517988">
        <w:rPr>
          <w:rFonts w:cstheme="minorHAnsi"/>
          <w:sz w:val="24"/>
          <w:szCs w:val="24"/>
        </w:rPr>
        <w:t>get burned</w:t>
      </w:r>
      <w:r w:rsidR="00A76059">
        <w:rPr>
          <w:rFonts w:cstheme="minorHAnsi"/>
          <w:sz w:val="24"/>
          <w:szCs w:val="24"/>
        </w:rPr>
        <w:t>.</w:t>
      </w:r>
    </w:p>
    <w:p w14:paraId="2331B42F" w14:textId="62794F57" w:rsidR="00C4311A" w:rsidRPr="00517988" w:rsidRDefault="00A76059" w:rsidP="00E0705D">
      <w:pPr>
        <w:numPr>
          <w:ilvl w:val="0"/>
          <w:numId w:val="34"/>
        </w:numPr>
        <w:spacing w:line="276" w:lineRule="auto"/>
        <w:rPr>
          <w:rFonts w:cstheme="minorHAnsi"/>
          <w:sz w:val="24"/>
          <w:szCs w:val="24"/>
        </w:rPr>
      </w:pPr>
      <w:r>
        <w:rPr>
          <w:rFonts w:cstheme="minorHAnsi"/>
          <w:sz w:val="24"/>
          <w:szCs w:val="24"/>
        </w:rPr>
        <w:t>E</w:t>
      </w:r>
      <w:r w:rsidR="00C4311A" w:rsidRPr="00517988">
        <w:rPr>
          <w:rFonts w:cstheme="minorHAnsi"/>
          <w:sz w:val="24"/>
          <w:szCs w:val="24"/>
        </w:rPr>
        <w:t>nsure children are suitably dressed for sunny weather, particularly between April and September.</w:t>
      </w:r>
    </w:p>
    <w:p w14:paraId="44DA3821" w14:textId="42E6BED9" w:rsidR="00C4311A" w:rsidRPr="00A76059" w:rsidRDefault="00C4311A" w:rsidP="00A76059">
      <w:pPr>
        <w:numPr>
          <w:ilvl w:val="0"/>
          <w:numId w:val="34"/>
        </w:numPr>
        <w:spacing w:line="276" w:lineRule="auto"/>
        <w:rPr>
          <w:rFonts w:cstheme="minorHAnsi"/>
          <w:sz w:val="24"/>
          <w:szCs w:val="24"/>
        </w:rPr>
      </w:pPr>
      <w:r w:rsidRPr="00517988">
        <w:rPr>
          <w:rFonts w:cstheme="minorHAnsi"/>
          <w:sz w:val="24"/>
          <w:szCs w:val="24"/>
        </w:rPr>
        <w:t xml:space="preserve">Apply sunscreen cream to your child’s skin </w:t>
      </w:r>
      <w:r w:rsidR="00A76059">
        <w:rPr>
          <w:rFonts w:cstheme="minorHAnsi"/>
          <w:sz w:val="24"/>
          <w:szCs w:val="24"/>
        </w:rPr>
        <w:t>just prior to</w:t>
      </w:r>
      <w:r w:rsidRPr="00517988">
        <w:rPr>
          <w:rFonts w:cstheme="minorHAnsi"/>
          <w:sz w:val="24"/>
          <w:szCs w:val="24"/>
        </w:rPr>
        <w:t xml:space="preserve"> the start of the</w:t>
      </w:r>
      <w:r w:rsidR="00A76059">
        <w:rPr>
          <w:rFonts w:cstheme="minorHAnsi"/>
          <w:sz w:val="24"/>
          <w:szCs w:val="24"/>
        </w:rPr>
        <w:t>ir</w:t>
      </w:r>
      <w:r w:rsidRPr="00517988">
        <w:rPr>
          <w:rFonts w:cstheme="minorHAnsi"/>
          <w:sz w:val="24"/>
          <w:szCs w:val="24"/>
        </w:rPr>
        <w:t xml:space="preserve"> session</w:t>
      </w:r>
      <w:r w:rsidR="00A76059">
        <w:rPr>
          <w:rFonts w:cstheme="minorHAnsi"/>
          <w:sz w:val="24"/>
          <w:szCs w:val="24"/>
        </w:rPr>
        <w:t>/day, p</w:t>
      </w:r>
      <w:r w:rsidR="00A76059" w:rsidRPr="00517988">
        <w:rPr>
          <w:rFonts w:cstheme="minorHAnsi"/>
          <w:sz w:val="24"/>
          <w:szCs w:val="24"/>
        </w:rPr>
        <w:t>ay</w:t>
      </w:r>
      <w:r w:rsidR="00A76059">
        <w:rPr>
          <w:rFonts w:cstheme="minorHAnsi"/>
          <w:sz w:val="24"/>
          <w:szCs w:val="24"/>
        </w:rPr>
        <w:t>ing</w:t>
      </w:r>
      <w:r w:rsidR="00A76059" w:rsidRPr="00517988">
        <w:rPr>
          <w:rFonts w:cstheme="minorHAnsi"/>
          <w:sz w:val="24"/>
          <w:szCs w:val="24"/>
        </w:rPr>
        <w:t xml:space="preserve"> particular attention to areas that burn easily such as the ears and neck; rub it in well</w:t>
      </w:r>
      <w:r w:rsidR="00A76059">
        <w:rPr>
          <w:rFonts w:cstheme="minorHAnsi"/>
          <w:sz w:val="24"/>
          <w:szCs w:val="24"/>
        </w:rPr>
        <w:t>.</w:t>
      </w:r>
    </w:p>
    <w:p w14:paraId="116CFD9D" w14:textId="58BF6700" w:rsidR="00A76059" w:rsidRPr="00A76059" w:rsidRDefault="00A76059" w:rsidP="00A76059">
      <w:pPr>
        <w:numPr>
          <w:ilvl w:val="0"/>
          <w:numId w:val="34"/>
        </w:numPr>
        <w:spacing w:line="276" w:lineRule="auto"/>
        <w:rPr>
          <w:rFonts w:cstheme="minorHAnsi"/>
          <w:sz w:val="24"/>
          <w:szCs w:val="24"/>
        </w:rPr>
      </w:pPr>
      <w:r>
        <w:rPr>
          <w:rFonts w:cstheme="minorHAnsi"/>
          <w:sz w:val="24"/>
          <w:szCs w:val="24"/>
        </w:rPr>
        <w:t>Provide sunscreen cream to nursery, clearly labelled with the date and</w:t>
      </w:r>
      <w:r w:rsidRPr="00517988">
        <w:rPr>
          <w:rFonts w:cstheme="minorHAnsi"/>
          <w:sz w:val="24"/>
          <w:szCs w:val="24"/>
        </w:rPr>
        <w:t xml:space="preserve"> the child’s name</w:t>
      </w:r>
      <w:r>
        <w:rPr>
          <w:rFonts w:cstheme="minorHAnsi"/>
          <w:sz w:val="24"/>
          <w:szCs w:val="24"/>
        </w:rPr>
        <w:t xml:space="preserve"> (minimum SPF 30), especially if your child attends full days.</w:t>
      </w:r>
    </w:p>
    <w:p w14:paraId="4AF995D2" w14:textId="47BFBC98" w:rsidR="00C4311A" w:rsidRDefault="00C4311A" w:rsidP="00E0705D">
      <w:pPr>
        <w:numPr>
          <w:ilvl w:val="0"/>
          <w:numId w:val="34"/>
        </w:numPr>
        <w:spacing w:line="276" w:lineRule="auto"/>
        <w:rPr>
          <w:rFonts w:cstheme="minorHAnsi"/>
          <w:sz w:val="24"/>
          <w:szCs w:val="24"/>
        </w:rPr>
      </w:pPr>
      <w:r w:rsidRPr="00517988">
        <w:rPr>
          <w:rFonts w:cstheme="minorHAnsi"/>
          <w:sz w:val="24"/>
          <w:szCs w:val="24"/>
        </w:rPr>
        <w:t xml:space="preserve">Sign </w:t>
      </w:r>
      <w:r w:rsidR="00A76059">
        <w:rPr>
          <w:rFonts w:cstheme="minorHAnsi"/>
          <w:sz w:val="24"/>
          <w:szCs w:val="24"/>
        </w:rPr>
        <w:t>to</w:t>
      </w:r>
      <w:r w:rsidRPr="00517988">
        <w:rPr>
          <w:rFonts w:cstheme="minorHAnsi"/>
          <w:sz w:val="24"/>
          <w:szCs w:val="24"/>
        </w:rPr>
        <w:t xml:space="preserve"> giv</w:t>
      </w:r>
      <w:r w:rsidR="00A76059">
        <w:rPr>
          <w:rFonts w:cstheme="minorHAnsi"/>
          <w:sz w:val="24"/>
          <w:szCs w:val="24"/>
        </w:rPr>
        <w:t>e</w:t>
      </w:r>
      <w:r w:rsidRPr="00517988">
        <w:rPr>
          <w:rFonts w:cstheme="minorHAnsi"/>
          <w:sz w:val="24"/>
          <w:szCs w:val="24"/>
        </w:rPr>
        <w:t xml:space="preserve"> consent</w:t>
      </w:r>
      <w:r w:rsidR="00A76059">
        <w:rPr>
          <w:rFonts w:cstheme="minorHAnsi"/>
          <w:sz w:val="24"/>
          <w:szCs w:val="24"/>
        </w:rPr>
        <w:t xml:space="preserve"> for staff</w:t>
      </w:r>
      <w:r w:rsidRPr="00517988">
        <w:rPr>
          <w:rFonts w:cstheme="minorHAnsi"/>
          <w:sz w:val="24"/>
          <w:szCs w:val="24"/>
        </w:rPr>
        <w:t xml:space="preserve"> to support </w:t>
      </w:r>
      <w:r w:rsidR="00A76059">
        <w:rPr>
          <w:rFonts w:cstheme="minorHAnsi"/>
          <w:sz w:val="24"/>
          <w:szCs w:val="24"/>
        </w:rPr>
        <w:t xml:space="preserve">your </w:t>
      </w:r>
      <w:r w:rsidRPr="00517988">
        <w:rPr>
          <w:rFonts w:cstheme="minorHAnsi"/>
          <w:sz w:val="24"/>
          <w:szCs w:val="24"/>
        </w:rPr>
        <w:t>child to apply sunscreen cream</w:t>
      </w:r>
    </w:p>
    <w:p w14:paraId="27D5BF23" w14:textId="77777777" w:rsidR="00C4311A" w:rsidRPr="00517988" w:rsidRDefault="00C4311A" w:rsidP="005D6ED6">
      <w:pPr>
        <w:spacing w:before="240" w:after="60" w:line="276" w:lineRule="auto"/>
        <w:outlineLvl w:val="7"/>
        <w:rPr>
          <w:rFonts w:cstheme="minorHAnsi"/>
          <w:b/>
          <w:i/>
          <w:iCs/>
          <w:sz w:val="24"/>
          <w:szCs w:val="24"/>
        </w:rPr>
      </w:pPr>
      <w:r w:rsidRPr="00517988">
        <w:rPr>
          <w:rFonts w:cstheme="minorHAnsi"/>
          <w:b/>
          <w:i/>
          <w:iCs/>
          <w:sz w:val="24"/>
          <w:szCs w:val="24"/>
        </w:rPr>
        <w:t xml:space="preserve">NB Please Note: sunscreen cream needs to be replaced annually as its strength is reduced to 50% after 12 months; children with eczema can have their sunscreen cream prescribed by their GP. </w:t>
      </w:r>
    </w:p>
    <w:p w14:paraId="58D10FE2" w14:textId="77777777" w:rsidR="005D6ED6" w:rsidRPr="009C0E54" w:rsidRDefault="005D6ED6" w:rsidP="005D6ED6">
      <w:pPr>
        <w:pStyle w:val="Heading3"/>
      </w:pPr>
      <w:bookmarkStart w:id="8" w:name="_Toc193108142"/>
      <w:r w:rsidRPr="009C0E54">
        <w:t>Additional Guidance</w:t>
      </w:r>
      <w:bookmarkEnd w:id="8"/>
    </w:p>
    <w:p w14:paraId="78480DB8" w14:textId="02D93F6B" w:rsidR="00C4311A" w:rsidRDefault="005D6ED6" w:rsidP="005D6ED6">
      <w:pPr>
        <w:spacing w:after="200" w:line="276" w:lineRule="auto"/>
        <w:rPr>
          <w:rFonts w:ascii="Arial" w:hAnsi="Arial" w:cs="Arial"/>
          <w:b/>
          <w:color w:val="000000"/>
          <w:lang w:val="en-US"/>
        </w:rPr>
      </w:pPr>
      <w:r w:rsidRPr="005D6ED6">
        <w:rPr>
          <w:rFonts w:cstheme="minorHAnsi"/>
          <w:sz w:val="24"/>
          <w:szCs w:val="24"/>
        </w:rPr>
        <w:t>Sun Smart website:</w:t>
      </w:r>
      <w:r>
        <w:rPr>
          <w:rFonts w:ascii="Arial" w:hAnsi="Arial" w:cs="Arial"/>
          <w:sz w:val="24"/>
          <w:szCs w:val="24"/>
        </w:rPr>
        <w:t xml:space="preserve"> </w:t>
      </w:r>
      <w:hyperlink r:id="rId9" w:history="1">
        <w:r w:rsidRPr="005D6ED6">
          <w:rPr>
            <w:rStyle w:val="Hyperlink"/>
            <w:rFonts w:cstheme="minorHAnsi"/>
            <w:sz w:val="24"/>
            <w:szCs w:val="24"/>
          </w:rPr>
          <w:t>www.sunsmart.org.uk</w:t>
        </w:r>
      </w:hyperlink>
    </w:p>
    <w:p w14:paraId="2B66C56B" w14:textId="77777777" w:rsidR="005D6ED6" w:rsidRDefault="005D6ED6">
      <w:pPr>
        <w:rPr>
          <w:rFonts w:ascii="Calibri Light" w:eastAsia="Times New Roman" w:hAnsi="Calibri Light" w:cs="Times New Roman"/>
          <w:b/>
          <w:bCs/>
          <w:sz w:val="26"/>
          <w:szCs w:val="26"/>
          <w:lang w:val="en-US"/>
        </w:rPr>
      </w:pPr>
      <w:r>
        <w:rPr>
          <w:lang w:val="en-US"/>
        </w:rPr>
        <w:br w:type="page"/>
      </w:r>
    </w:p>
    <w:p w14:paraId="7F43399C" w14:textId="523737DC" w:rsidR="00C4311A" w:rsidRPr="009C0E54" w:rsidRDefault="005D6ED6" w:rsidP="005D6ED6">
      <w:pPr>
        <w:pStyle w:val="Heading3"/>
        <w:spacing w:line="276" w:lineRule="auto"/>
        <w:rPr>
          <w:lang w:val="en-US"/>
        </w:rPr>
      </w:pPr>
      <w:bookmarkStart w:id="9" w:name="_Toc193108143"/>
      <w:r>
        <w:rPr>
          <w:lang w:val="en-US"/>
        </w:rPr>
        <w:lastRenderedPageBreak/>
        <w:t xml:space="preserve">Appendix A: </w:t>
      </w:r>
      <w:r w:rsidR="00C4311A" w:rsidRPr="009C0E54">
        <w:rPr>
          <w:lang w:val="en-US"/>
        </w:rPr>
        <w:t>Model Letter</w:t>
      </w:r>
      <w:bookmarkEnd w:id="9"/>
    </w:p>
    <w:p w14:paraId="510619EB" w14:textId="65B9204D" w:rsidR="00C4311A" w:rsidRPr="00A76059" w:rsidRDefault="00C4311A" w:rsidP="00C4311A">
      <w:pPr>
        <w:autoSpaceDE w:val="0"/>
        <w:autoSpaceDN w:val="0"/>
        <w:adjustRightInd w:val="0"/>
        <w:spacing w:after="200" w:line="276" w:lineRule="auto"/>
        <w:rPr>
          <w:rFonts w:cstheme="minorHAnsi"/>
          <w:color w:val="000000"/>
          <w:sz w:val="24"/>
          <w:szCs w:val="24"/>
          <w:lang w:val="en-US"/>
        </w:rPr>
      </w:pPr>
      <w:r w:rsidRPr="00A76059">
        <w:rPr>
          <w:rFonts w:cstheme="minorHAnsi"/>
          <w:color w:val="000000"/>
          <w:sz w:val="24"/>
          <w:szCs w:val="24"/>
          <w:lang w:val="en-US"/>
        </w:rPr>
        <w:t>Dear Parents and Carers</w:t>
      </w:r>
      <w:r w:rsidR="00A76059">
        <w:rPr>
          <w:rFonts w:cstheme="minorHAnsi"/>
          <w:color w:val="000000"/>
          <w:sz w:val="24"/>
          <w:szCs w:val="24"/>
          <w:lang w:val="en-US"/>
        </w:rPr>
        <w:t>,</w:t>
      </w:r>
    </w:p>
    <w:p w14:paraId="721D3D23" w14:textId="5A70FA0F" w:rsidR="00C4311A" w:rsidRPr="00A76059" w:rsidRDefault="00C4311A" w:rsidP="00C4311A">
      <w:pPr>
        <w:autoSpaceDE w:val="0"/>
        <w:autoSpaceDN w:val="0"/>
        <w:adjustRightInd w:val="0"/>
        <w:spacing w:after="200" w:line="276" w:lineRule="auto"/>
        <w:rPr>
          <w:rFonts w:cstheme="minorHAnsi"/>
          <w:color w:val="000000"/>
          <w:sz w:val="24"/>
          <w:szCs w:val="24"/>
          <w:lang w:val="en-US"/>
        </w:rPr>
      </w:pPr>
      <w:r w:rsidRPr="00A76059">
        <w:rPr>
          <w:rFonts w:cstheme="minorHAnsi"/>
          <w:color w:val="000000"/>
          <w:sz w:val="24"/>
          <w:szCs w:val="24"/>
          <w:lang w:val="en-US"/>
        </w:rPr>
        <w:t>Now that the summer term has started</w:t>
      </w:r>
      <w:r w:rsidR="00A76059">
        <w:rPr>
          <w:rFonts w:cstheme="minorHAnsi"/>
          <w:color w:val="000000"/>
          <w:sz w:val="24"/>
          <w:szCs w:val="24"/>
          <w:lang w:val="en-US"/>
        </w:rPr>
        <w:t>,</w:t>
      </w:r>
      <w:r w:rsidRPr="00A76059">
        <w:rPr>
          <w:rFonts w:cstheme="minorHAnsi"/>
          <w:color w:val="000000"/>
          <w:sz w:val="24"/>
          <w:szCs w:val="24"/>
          <w:lang w:val="en-US"/>
        </w:rPr>
        <w:t xml:space="preserve"> I wanted to write and tell you about our </w:t>
      </w:r>
      <w:r w:rsidRPr="00A76059">
        <w:rPr>
          <w:rFonts w:cstheme="minorHAnsi"/>
          <w:b/>
          <w:color w:val="000000"/>
          <w:sz w:val="24"/>
          <w:szCs w:val="24"/>
          <w:lang w:val="en-US"/>
        </w:rPr>
        <w:t>Sun Protection Policy</w:t>
      </w:r>
      <w:r w:rsidR="00A76059">
        <w:rPr>
          <w:rFonts w:cstheme="minorHAnsi"/>
          <w:color w:val="000000"/>
          <w:sz w:val="24"/>
          <w:szCs w:val="24"/>
          <w:lang w:val="en-US"/>
        </w:rPr>
        <w:t xml:space="preserve"> </w:t>
      </w:r>
      <w:r w:rsidRPr="00A76059">
        <w:rPr>
          <w:rFonts w:cstheme="minorHAnsi"/>
          <w:color w:val="000000"/>
          <w:sz w:val="24"/>
          <w:szCs w:val="24"/>
          <w:lang w:val="en-US"/>
        </w:rPr>
        <w:t>to ensure that we can all enjoy the sun safely over the coming months.</w:t>
      </w:r>
    </w:p>
    <w:p w14:paraId="66BF4FB7" w14:textId="3B3606B6" w:rsidR="00C4311A" w:rsidRPr="00A76059" w:rsidRDefault="00C4311A" w:rsidP="00C4311A">
      <w:pPr>
        <w:autoSpaceDE w:val="0"/>
        <w:autoSpaceDN w:val="0"/>
        <w:adjustRightInd w:val="0"/>
        <w:spacing w:after="200" w:line="276" w:lineRule="auto"/>
        <w:rPr>
          <w:rFonts w:cstheme="minorHAnsi"/>
          <w:color w:val="000000"/>
          <w:sz w:val="24"/>
          <w:szCs w:val="24"/>
          <w:lang w:val="en-US"/>
        </w:rPr>
      </w:pPr>
      <w:r w:rsidRPr="00A76059">
        <w:rPr>
          <w:rFonts w:cstheme="minorHAnsi"/>
          <w:color w:val="000000"/>
          <w:sz w:val="24"/>
          <w:szCs w:val="24"/>
          <w:lang w:val="en-US"/>
        </w:rPr>
        <w:t>The sun’s rays are particularly strong over the summer and they can damage children’s skin. Your child’s health and well-being are very important to us.</w:t>
      </w:r>
    </w:p>
    <w:p w14:paraId="5461FDD0" w14:textId="2138152B" w:rsidR="00C4311A" w:rsidRPr="00A76059" w:rsidRDefault="00C4311A" w:rsidP="00C4311A">
      <w:pPr>
        <w:autoSpaceDE w:val="0"/>
        <w:autoSpaceDN w:val="0"/>
        <w:adjustRightInd w:val="0"/>
        <w:spacing w:after="200" w:line="276" w:lineRule="auto"/>
        <w:rPr>
          <w:rFonts w:cstheme="minorHAnsi"/>
          <w:color w:val="000000"/>
          <w:sz w:val="24"/>
          <w:szCs w:val="24"/>
          <w:lang w:val="en-US"/>
        </w:rPr>
      </w:pPr>
      <w:r w:rsidRPr="00A76059">
        <w:rPr>
          <w:rFonts w:cstheme="minorHAnsi"/>
          <w:color w:val="000000"/>
          <w:sz w:val="24"/>
          <w:szCs w:val="24"/>
          <w:lang w:val="en-US"/>
        </w:rPr>
        <w:t>We actively encourage all children to wear a hat and wear sunscreen when they play and work outside at this time of year</w:t>
      </w:r>
      <w:r w:rsidR="00A76059">
        <w:rPr>
          <w:rFonts w:cstheme="minorHAnsi"/>
          <w:color w:val="000000"/>
          <w:sz w:val="24"/>
          <w:szCs w:val="24"/>
          <w:lang w:val="en-US"/>
        </w:rPr>
        <w:t>.</w:t>
      </w:r>
    </w:p>
    <w:p w14:paraId="4E5308B3" w14:textId="77777777" w:rsidR="00C4311A" w:rsidRPr="00A76059" w:rsidRDefault="00C4311A" w:rsidP="00C4311A">
      <w:pPr>
        <w:autoSpaceDE w:val="0"/>
        <w:autoSpaceDN w:val="0"/>
        <w:adjustRightInd w:val="0"/>
        <w:spacing w:after="200" w:line="276" w:lineRule="auto"/>
        <w:rPr>
          <w:rFonts w:cstheme="minorHAnsi"/>
          <w:color w:val="000000"/>
          <w:sz w:val="24"/>
          <w:szCs w:val="24"/>
          <w:lang w:val="en-US"/>
        </w:rPr>
      </w:pPr>
      <w:r w:rsidRPr="00A76059">
        <w:rPr>
          <w:rFonts w:cstheme="minorHAnsi"/>
          <w:color w:val="000000"/>
          <w:sz w:val="24"/>
          <w:szCs w:val="24"/>
          <w:lang w:val="en-US"/>
        </w:rPr>
        <w:t xml:space="preserve">More details can be found in our </w:t>
      </w:r>
      <w:r w:rsidRPr="00A76059">
        <w:rPr>
          <w:rFonts w:cstheme="minorHAnsi"/>
          <w:b/>
          <w:color w:val="000000"/>
          <w:sz w:val="24"/>
          <w:szCs w:val="24"/>
          <w:lang w:val="en-US"/>
        </w:rPr>
        <w:t>‘Sun Protection Policy’</w:t>
      </w:r>
      <w:r w:rsidRPr="00A76059">
        <w:rPr>
          <w:rFonts w:cstheme="minorHAnsi"/>
          <w:color w:val="000000"/>
          <w:sz w:val="24"/>
          <w:szCs w:val="24"/>
          <w:lang w:val="en-US"/>
        </w:rPr>
        <w:t xml:space="preserve"> which is available on our website.</w:t>
      </w:r>
    </w:p>
    <w:p w14:paraId="6281A9B2" w14:textId="7F90C844" w:rsidR="00C4311A" w:rsidRPr="00A76059" w:rsidRDefault="00C4311A" w:rsidP="00C4311A">
      <w:pPr>
        <w:autoSpaceDE w:val="0"/>
        <w:autoSpaceDN w:val="0"/>
        <w:adjustRightInd w:val="0"/>
        <w:spacing w:after="200" w:line="276" w:lineRule="auto"/>
        <w:rPr>
          <w:rFonts w:cstheme="minorHAnsi"/>
          <w:b/>
          <w:color w:val="000000"/>
          <w:sz w:val="24"/>
          <w:szCs w:val="24"/>
          <w:lang w:val="en-US"/>
        </w:rPr>
      </w:pPr>
      <w:r w:rsidRPr="00A76059">
        <w:rPr>
          <w:rFonts w:cstheme="minorHAnsi"/>
          <w:b/>
          <w:color w:val="000000"/>
          <w:sz w:val="24"/>
          <w:szCs w:val="24"/>
          <w:lang w:val="en-US"/>
        </w:rPr>
        <w:t>You can help by:</w:t>
      </w:r>
    </w:p>
    <w:p w14:paraId="2357F65F" w14:textId="51797DCB" w:rsidR="00C4311A" w:rsidRPr="00A76059" w:rsidRDefault="00C4311A" w:rsidP="00C4311A">
      <w:pPr>
        <w:numPr>
          <w:ilvl w:val="0"/>
          <w:numId w:val="27"/>
        </w:numPr>
        <w:autoSpaceDE w:val="0"/>
        <w:autoSpaceDN w:val="0"/>
        <w:adjustRightInd w:val="0"/>
        <w:spacing w:after="200" w:line="276" w:lineRule="auto"/>
        <w:rPr>
          <w:rFonts w:cstheme="minorHAnsi"/>
          <w:bCs/>
          <w:color w:val="000000"/>
          <w:sz w:val="24"/>
          <w:szCs w:val="24"/>
          <w:lang w:val="en-US"/>
        </w:rPr>
      </w:pPr>
      <w:r w:rsidRPr="00A76059">
        <w:rPr>
          <w:rFonts w:cstheme="minorHAnsi"/>
          <w:bCs/>
          <w:color w:val="000000"/>
          <w:sz w:val="24"/>
          <w:szCs w:val="24"/>
          <w:lang w:val="en-US"/>
        </w:rPr>
        <w:t xml:space="preserve">talking to your child </w:t>
      </w:r>
      <w:r w:rsidR="00A76059">
        <w:rPr>
          <w:rFonts w:cstheme="minorHAnsi"/>
          <w:bCs/>
          <w:color w:val="000000"/>
          <w:sz w:val="24"/>
          <w:szCs w:val="24"/>
          <w:lang w:val="en-US"/>
        </w:rPr>
        <w:t xml:space="preserve">at home </w:t>
      </w:r>
      <w:r w:rsidRPr="00A76059">
        <w:rPr>
          <w:rFonts w:cstheme="minorHAnsi"/>
          <w:bCs/>
          <w:color w:val="000000"/>
          <w:sz w:val="24"/>
          <w:szCs w:val="24"/>
          <w:lang w:val="en-US"/>
        </w:rPr>
        <w:t>about the importance of sun protection</w:t>
      </w:r>
    </w:p>
    <w:p w14:paraId="009352C9" w14:textId="25595CB4" w:rsidR="00C4311A" w:rsidRPr="00A76059" w:rsidRDefault="00C4311A" w:rsidP="00C4311A">
      <w:pPr>
        <w:numPr>
          <w:ilvl w:val="0"/>
          <w:numId w:val="27"/>
        </w:numPr>
        <w:autoSpaceDE w:val="0"/>
        <w:autoSpaceDN w:val="0"/>
        <w:adjustRightInd w:val="0"/>
        <w:spacing w:after="200" w:line="276" w:lineRule="auto"/>
        <w:ind w:right="-641"/>
        <w:rPr>
          <w:rFonts w:cstheme="minorHAnsi"/>
          <w:bCs/>
          <w:color w:val="000000"/>
          <w:sz w:val="24"/>
          <w:szCs w:val="24"/>
          <w:lang w:val="en-US"/>
        </w:rPr>
      </w:pPr>
      <w:r w:rsidRPr="00A76059">
        <w:rPr>
          <w:rFonts w:cstheme="minorHAnsi"/>
          <w:bCs/>
          <w:color w:val="000000"/>
          <w:sz w:val="24"/>
          <w:szCs w:val="24"/>
          <w:lang w:val="en-US"/>
        </w:rPr>
        <w:t>remembering to send your child to us with a wide brimmed hat or cap (with neck protection</w:t>
      </w:r>
      <w:r w:rsidR="00A76059">
        <w:rPr>
          <w:rFonts w:cstheme="minorHAnsi"/>
          <w:bCs/>
          <w:color w:val="000000"/>
          <w:sz w:val="24"/>
          <w:szCs w:val="24"/>
          <w:lang w:val="en-US"/>
        </w:rPr>
        <w:t xml:space="preserve"> if possible</w:t>
      </w:r>
      <w:r w:rsidRPr="00A76059">
        <w:rPr>
          <w:rFonts w:cstheme="minorHAnsi"/>
          <w:bCs/>
          <w:color w:val="000000"/>
          <w:sz w:val="24"/>
          <w:szCs w:val="24"/>
          <w:lang w:val="en-US"/>
        </w:rPr>
        <w:t>).</w:t>
      </w:r>
    </w:p>
    <w:p w14:paraId="2EDBAC4E" w14:textId="369F15FB" w:rsidR="00C4311A" w:rsidRPr="00A76059" w:rsidRDefault="00C4311A" w:rsidP="00C4311A">
      <w:pPr>
        <w:numPr>
          <w:ilvl w:val="0"/>
          <w:numId w:val="27"/>
        </w:numPr>
        <w:autoSpaceDE w:val="0"/>
        <w:autoSpaceDN w:val="0"/>
        <w:adjustRightInd w:val="0"/>
        <w:spacing w:after="200" w:line="276" w:lineRule="auto"/>
        <w:rPr>
          <w:rFonts w:cstheme="minorHAnsi"/>
          <w:bCs/>
          <w:color w:val="000000"/>
          <w:sz w:val="24"/>
          <w:szCs w:val="24"/>
          <w:lang w:val="en-US"/>
        </w:rPr>
      </w:pPr>
      <w:r w:rsidRPr="00A76059">
        <w:rPr>
          <w:rFonts w:cstheme="minorHAnsi"/>
          <w:bCs/>
          <w:color w:val="000000"/>
          <w:sz w:val="24"/>
          <w:szCs w:val="24"/>
          <w:lang w:val="en-US"/>
        </w:rPr>
        <w:t xml:space="preserve">applying </w:t>
      </w:r>
      <w:r w:rsidR="00A76059">
        <w:rPr>
          <w:rFonts w:cstheme="minorHAnsi"/>
          <w:bCs/>
          <w:color w:val="000000"/>
          <w:sz w:val="24"/>
          <w:szCs w:val="24"/>
          <w:lang w:val="en-US"/>
        </w:rPr>
        <w:t xml:space="preserve">SPF30+ </w:t>
      </w:r>
      <w:r w:rsidRPr="00A76059">
        <w:rPr>
          <w:rFonts w:cstheme="minorHAnsi"/>
          <w:bCs/>
          <w:color w:val="000000"/>
          <w:sz w:val="24"/>
          <w:szCs w:val="24"/>
          <w:lang w:val="en-US"/>
        </w:rPr>
        <w:t>sun cream to your child’s skin BEFORE they arrive at</w:t>
      </w:r>
      <w:r w:rsidR="00A76059">
        <w:rPr>
          <w:rFonts w:cstheme="minorHAnsi"/>
          <w:bCs/>
          <w:color w:val="000000"/>
          <w:sz w:val="24"/>
          <w:szCs w:val="24"/>
          <w:lang w:val="en-US"/>
        </w:rPr>
        <w:t xml:space="preserve"> nursery</w:t>
      </w:r>
      <w:r w:rsidRPr="00A76059">
        <w:rPr>
          <w:rFonts w:cstheme="minorHAnsi"/>
          <w:bCs/>
          <w:color w:val="000000"/>
          <w:sz w:val="24"/>
          <w:szCs w:val="24"/>
          <w:lang w:val="en-US"/>
        </w:rPr>
        <w:t>.</w:t>
      </w:r>
    </w:p>
    <w:p w14:paraId="26291260" w14:textId="77777777" w:rsidR="00A76059" w:rsidRDefault="00C4311A" w:rsidP="00A76059">
      <w:pPr>
        <w:numPr>
          <w:ilvl w:val="0"/>
          <w:numId w:val="27"/>
        </w:numPr>
        <w:autoSpaceDE w:val="0"/>
        <w:autoSpaceDN w:val="0"/>
        <w:adjustRightInd w:val="0"/>
        <w:spacing w:after="200" w:line="276" w:lineRule="auto"/>
        <w:rPr>
          <w:rFonts w:cstheme="minorHAnsi"/>
          <w:bCs/>
          <w:color w:val="000000"/>
          <w:sz w:val="24"/>
          <w:szCs w:val="24"/>
          <w:lang w:val="en-US"/>
        </w:rPr>
      </w:pPr>
      <w:r w:rsidRPr="00A76059">
        <w:rPr>
          <w:rFonts w:cstheme="minorHAnsi"/>
          <w:bCs/>
          <w:color w:val="000000"/>
          <w:sz w:val="24"/>
          <w:szCs w:val="24"/>
          <w:lang w:val="en-US"/>
        </w:rPr>
        <w:t>ensuring that you have given consent for the staff to apply sun cream to your child’s skin</w:t>
      </w:r>
    </w:p>
    <w:p w14:paraId="7D06D8F9" w14:textId="77CFE420" w:rsidR="00C4311A" w:rsidRPr="00A76059" w:rsidRDefault="00A76059" w:rsidP="00A76059">
      <w:pPr>
        <w:numPr>
          <w:ilvl w:val="0"/>
          <w:numId w:val="27"/>
        </w:numPr>
        <w:autoSpaceDE w:val="0"/>
        <w:autoSpaceDN w:val="0"/>
        <w:adjustRightInd w:val="0"/>
        <w:spacing w:after="200" w:line="276" w:lineRule="auto"/>
        <w:rPr>
          <w:rFonts w:cstheme="minorHAnsi"/>
          <w:bCs/>
          <w:color w:val="000000"/>
          <w:sz w:val="24"/>
          <w:szCs w:val="24"/>
          <w:lang w:val="en-US"/>
        </w:rPr>
      </w:pPr>
      <w:r>
        <w:rPr>
          <w:rFonts w:cstheme="minorHAnsi"/>
          <w:bCs/>
          <w:color w:val="000000"/>
          <w:sz w:val="24"/>
          <w:szCs w:val="24"/>
          <w:lang w:val="en-US"/>
        </w:rPr>
        <w:t xml:space="preserve">provide sun cream for your child, </w:t>
      </w:r>
      <w:r w:rsidR="00C4311A" w:rsidRPr="00A76059">
        <w:rPr>
          <w:rFonts w:cstheme="minorHAnsi"/>
          <w:bCs/>
          <w:color w:val="000000"/>
          <w:sz w:val="24"/>
          <w:szCs w:val="24"/>
          <w:lang w:val="en-US"/>
        </w:rPr>
        <w:t>clearly labeled with your child’s name.</w:t>
      </w:r>
    </w:p>
    <w:p w14:paraId="551A1C36" w14:textId="77777777" w:rsidR="00A76059" w:rsidRDefault="00A76059" w:rsidP="00C4311A">
      <w:pPr>
        <w:autoSpaceDE w:val="0"/>
        <w:autoSpaceDN w:val="0"/>
        <w:adjustRightInd w:val="0"/>
        <w:spacing w:after="200" w:line="276" w:lineRule="auto"/>
        <w:rPr>
          <w:rFonts w:cstheme="minorHAnsi"/>
          <w:color w:val="000000"/>
          <w:sz w:val="24"/>
          <w:szCs w:val="24"/>
          <w:lang w:val="en-US"/>
        </w:rPr>
      </w:pPr>
      <w:r>
        <w:rPr>
          <w:rFonts w:cstheme="minorHAnsi"/>
          <w:color w:val="000000"/>
          <w:sz w:val="24"/>
          <w:szCs w:val="24"/>
          <w:lang w:val="en-US"/>
        </w:rPr>
        <w:t>Please talk to a member of the team if you have any worries or questions.</w:t>
      </w:r>
    </w:p>
    <w:p w14:paraId="52532217" w14:textId="5490E125" w:rsidR="00C4311A" w:rsidRDefault="00A76059" w:rsidP="00C4311A">
      <w:pPr>
        <w:autoSpaceDE w:val="0"/>
        <w:autoSpaceDN w:val="0"/>
        <w:adjustRightInd w:val="0"/>
        <w:spacing w:after="200" w:line="276" w:lineRule="auto"/>
        <w:rPr>
          <w:rFonts w:cstheme="minorHAnsi"/>
          <w:color w:val="000000"/>
          <w:sz w:val="24"/>
          <w:szCs w:val="24"/>
          <w:lang w:val="en-US"/>
        </w:rPr>
      </w:pPr>
      <w:r>
        <w:rPr>
          <w:rFonts w:cstheme="minorHAnsi"/>
          <w:color w:val="000000"/>
          <w:sz w:val="24"/>
          <w:szCs w:val="24"/>
          <w:lang w:val="en-US"/>
        </w:rPr>
        <w:t xml:space="preserve">Yours faithfully, </w:t>
      </w:r>
    </w:p>
    <w:p w14:paraId="151C35EC" w14:textId="4005A997" w:rsidR="00A76059" w:rsidRPr="00A76059" w:rsidRDefault="00A76059" w:rsidP="00C4311A">
      <w:pPr>
        <w:autoSpaceDE w:val="0"/>
        <w:autoSpaceDN w:val="0"/>
        <w:adjustRightInd w:val="0"/>
        <w:spacing w:after="200" w:line="276" w:lineRule="auto"/>
        <w:rPr>
          <w:rFonts w:cstheme="minorHAnsi"/>
          <w:color w:val="000000"/>
          <w:sz w:val="24"/>
          <w:szCs w:val="24"/>
          <w:lang w:val="en-US"/>
        </w:rPr>
      </w:pPr>
      <w:r>
        <w:rPr>
          <w:rFonts w:cstheme="minorHAnsi"/>
          <w:color w:val="000000"/>
          <w:sz w:val="24"/>
          <w:szCs w:val="24"/>
          <w:lang w:val="en-US"/>
        </w:rPr>
        <w:t>__________</w:t>
      </w:r>
    </w:p>
    <w:p w14:paraId="5B8AEABB" w14:textId="64598595" w:rsidR="006F5F95" w:rsidRPr="000C7C18" w:rsidRDefault="00C4311A" w:rsidP="000C7C18">
      <w:pPr>
        <w:spacing w:after="200" w:line="276" w:lineRule="auto"/>
        <w:rPr>
          <w:rFonts w:ascii="Arial" w:hAnsi="Arial" w:cs="Arial"/>
          <w:sz w:val="24"/>
          <w:szCs w:val="24"/>
        </w:rPr>
      </w:pPr>
      <w:r w:rsidRPr="009C0E54">
        <w:rPr>
          <w:rFonts w:ascii="Arial" w:hAnsi="Arial" w:cs="Arial"/>
          <w:sz w:val="24"/>
          <w:szCs w:val="24"/>
        </w:rPr>
        <w:tab/>
      </w:r>
      <w:r w:rsidRPr="009C0E54">
        <w:rPr>
          <w:rFonts w:ascii="Arial" w:hAnsi="Arial" w:cs="Arial"/>
          <w:sz w:val="24"/>
          <w:szCs w:val="24"/>
        </w:rPr>
        <w:tab/>
      </w:r>
      <w:r w:rsidRPr="009C0E54">
        <w:rPr>
          <w:rFonts w:ascii="Arial" w:hAnsi="Arial" w:cs="Arial"/>
          <w:sz w:val="24"/>
          <w:szCs w:val="24"/>
        </w:rPr>
        <w:tab/>
      </w:r>
    </w:p>
    <w:p w14:paraId="7B5BE1B2" w14:textId="77777777" w:rsidR="006F5F95" w:rsidRPr="003D230F" w:rsidRDefault="006F5F95" w:rsidP="006F5F95">
      <w:pPr>
        <w:spacing w:line="360" w:lineRule="auto"/>
        <w:jc w:val="both"/>
        <w:rPr>
          <w:rFonts w:ascii="Arial" w:hAnsi="Arial" w:cs="Arial"/>
          <w:sz w:val="24"/>
          <w:szCs w:val="24"/>
        </w:rPr>
      </w:pPr>
    </w:p>
    <w:p w14:paraId="4E8BD2DA" w14:textId="329749A8" w:rsidR="00B012C7" w:rsidRPr="00216465" w:rsidRDefault="00B012C7" w:rsidP="00216465">
      <w:pPr>
        <w:rPr>
          <w:rFonts w:ascii="Arial" w:hAnsi="Arial" w:cs="Arial"/>
          <w:sz w:val="24"/>
          <w:szCs w:val="24"/>
        </w:rPr>
      </w:pPr>
    </w:p>
    <w:sectPr w:rsidR="00B012C7" w:rsidRPr="00216465" w:rsidSect="00517988">
      <w:headerReference w:type="default" r:id="rId10"/>
      <w:footerReference w:type="even"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C122C" w14:textId="77777777" w:rsidR="00F2419A" w:rsidRDefault="00F2419A" w:rsidP="0044550B">
      <w:r>
        <w:separator/>
      </w:r>
    </w:p>
  </w:endnote>
  <w:endnote w:type="continuationSeparator" w:id="0">
    <w:p w14:paraId="0E9F644C" w14:textId="77777777" w:rsidR="00F2419A" w:rsidRDefault="00F2419A"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447F" w14:textId="77777777" w:rsidR="00E83C36" w:rsidRDefault="00E83C36" w:rsidP="00195FF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E83C36" w:rsidRDefault="00E83C36" w:rsidP="00E83C36">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6E14" w14:textId="4DC68773" w:rsidR="00E83C36" w:rsidRDefault="00E83C36" w:rsidP="00195FF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741F9">
      <w:rPr>
        <w:rStyle w:val="PageNumber"/>
        <w:noProof/>
      </w:rPr>
      <w:t>2</w:t>
    </w:r>
    <w:r>
      <w:rPr>
        <w:rStyle w:val="PageNumber"/>
      </w:rPr>
      <w:fldChar w:fldCharType="end"/>
    </w:r>
  </w:p>
  <w:sdt>
    <w:sdtPr>
      <w:id w:val="-1498643799"/>
      <w:docPartObj>
        <w:docPartGallery w:val="Page Numbers (Bottom of Page)"/>
        <w:docPartUnique/>
      </w:docPartObj>
    </w:sdtPr>
    <w:sdtEndPr>
      <w:rPr>
        <w:color w:val="7F7F7F" w:themeColor="background1" w:themeShade="7F"/>
        <w:spacing w:val="60"/>
      </w:rPr>
    </w:sdtEndPr>
    <w:sdtContent>
      <w:p w14:paraId="03A5C272" w14:textId="675A5C5D" w:rsidR="00C106CA" w:rsidRDefault="00C106CA" w:rsidP="00517988">
        <w:pPr>
          <w:pStyle w:val="Footer"/>
          <w:pBdr>
            <w:top w:val="single" w:sz="4" w:space="1" w:color="D9D9D9" w:themeColor="background1" w:themeShade="D9"/>
          </w:pBdr>
          <w:rPr>
            <w:b/>
            <w:bCs/>
          </w:rPr>
        </w:pPr>
        <w:r>
          <w:rPr>
            <w:b/>
            <w:bCs/>
          </w:rPr>
          <w:t xml:space="preserve">| </w:t>
        </w:r>
        <w:r>
          <w:rPr>
            <w:color w:val="7F7F7F" w:themeColor="background1" w:themeShade="7F"/>
            <w:spacing w:val="60"/>
          </w:rPr>
          <w:t>Page</w:t>
        </w:r>
        <w:r w:rsidR="004E7C44">
          <w:rPr>
            <w:color w:val="7F7F7F" w:themeColor="background1" w:themeShade="7F"/>
            <w:spacing w:val="60"/>
          </w:rPr>
          <w:t xml:space="preserve"> </w:t>
        </w:r>
        <w:r w:rsidR="00517988">
          <w:rPr>
            <w:color w:val="7F7F7F" w:themeColor="background1" w:themeShade="7F"/>
            <w:spacing w:val="60"/>
          </w:rPr>
          <w:t xml:space="preserve">    </w:t>
        </w:r>
        <w:r w:rsidR="004E7C44">
          <w:rPr>
            <w:color w:val="7F7F7F" w:themeColor="background1" w:themeShade="7F"/>
            <w:spacing w:val="60"/>
          </w:rPr>
          <w:t xml:space="preserve"> </w:t>
        </w:r>
        <w:r w:rsidR="00517988">
          <w:rPr>
            <w:color w:val="7F7F7F" w:themeColor="background1" w:themeShade="7F"/>
            <w:spacing w:val="60"/>
          </w:rPr>
          <w:t xml:space="preserve">Sun Protection </w:t>
        </w:r>
        <w:r w:rsidR="00C4311A">
          <w:rPr>
            <w:color w:val="7F7F7F" w:themeColor="background1" w:themeShade="7F"/>
            <w:spacing w:val="60"/>
          </w:rPr>
          <w:t>Policy</w:t>
        </w:r>
        <w:r w:rsidR="00517988">
          <w:rPr>
            <w:color w:val="7F7F7F" w:themeColor="background1" w:themeShade="7F"/>
            <w:spacing w:val="60"/>
          </w:rPr>
          <w:t xml:space="preserve"> FEDERATION</w:t>
        </w:r>
        <w:r w:rsidR="00A339B7">
          <w:rPr>
            <w:color w:val="7F7F7F" w:themeColor="background1" w:themeShade="7F"/>
            <w:spacing w:val="60"/>
          </w:rPr>
          <w:t xml:space="preserve"> FGB </w:t>
        </w:r>
        <w:r w:rsidR="00517988">
          <w:rPr>
            <w:color w:val="7F7F7F" w:themeColor="background1" w:themeShade="7F"/>
            <w:spacing w:val="60"/>
          </w:rPr>
          <w:t>07.04.2025</w:t>
        </w:r>
      </w:p>
    </w:sdtContent>
  </w:sdt>
  <w:p w14:paraId="09214657" w14:textId="77777777" w:rsidR="00C106CA" w:rsidRDefault="00C106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45EC5" w14:textId="77777777" w:rsidR="00F2419A" w:rsidRDefault="00F2419A" w:rsidP="0044550B">
      <w:r>
        <w:separator/>
      </w:r>
    </w:p>
  </w:footnote>
  <w:footnote w:type="continuationSeparator" w:id="0">
    <w:p w14:paraId="2DE5350A" w14:textId="77777777" w:rsidR="00F2419A" w:rsidRDefault="00F2419A" w:rsidP="00445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A8F6" w14:textId="11CACD9C" w:rsidR="00CA6CDE" w:rsidRDefault="00CA6CDE">
    <w:pPr>
      <w:pStyle w:val="Header"/>
    </w:pPr>
  </w:p>
  <w:p w14:paraId="4AA7A409" w14:textId="77777777" w:rsidR="0044550B" w:rsidRDefault="0044550B" w:rsidP="00ED5F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45B0"/>
    <w:multiLevelType w:val="hybridMultilevel"/>
    <w:tmpl w:val="799E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7D6F"/>
    <w:multiLevelType w:val="hybridMultilevel"/>
    <w:tmpl w:val="A2C870E0"/>
    <w:lvl w:ilvl="0" w:tplc="45A412FC">
      <w:numFmt w:val="bullet"/>
      <w:lvlText w:val="•"/>
      <w:lvlJc w:val="left"/>
      <w:pPr>
        <w:tabs>
          <w:tab w:val="num" w:pos="720"/>
        </w:tabs>
        <w:ind w:left="720" w:hanging="360"/>
      </w:pPr>
      <w:rPr>
        <w:rFonts w:ascii="Calibri" w:eastAsiaTheme="minorHAnsi" w:hAnsi="Calibri" w:cs="Calibri"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6F3269"/>
    <w:multiLevelType w:val="multilevel"/>
    <w:tmpl w:val="23F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196906"/>
    <w:multiLevelType w:val="hybridMultilevel"/>
    <w:tmpl w:val="607A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D1C20"/>
    <w:multiLevelType w:val="multilevel"/>
    <w:tmpl w:val="4C8E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97166"/>
    <w:multiLevelType w:val="hybridMultilevel"/>
    <w:tmpl w:val="4862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C92"/>
    <w:multiLevelType w:val="hybridMultilevel"/>
    <w:tmpl w:val="15C6AA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75673DA"/>
    <w:multiLevelType w:val="multilevel"/>
    <w:tmpl w:val="A772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606B7"/>
    <w:multiLevelType w:val="multilevel"/>
    <w:tmpl w:val="A65EED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0F3513F"/>
    <w:multiLevelType w:val="hybridMultilevel"/>
    <w:tmpl w:val="3FAE78D0"/>
    <w:lvl w:ilvl="0" w:tplc="45A412FC">
      <w:numFmt w:val="bullet"/>
      <w:lvlText w:val="•"/>
      <w:lvlJc w:val="left"/>
      <w:pPr>
        <w:tabs>
          <w:tab w:val="num" w:pos="720"/>
        </w:tabs>
        <w:ind w:left="720" w:hanging="360"/>
      </w:pPr>
      <w:rPr>
        <w:rFonts w:ascii="Calibri" w:eastAsiaTheme="minorHAnsi" w:hAnsi="Calibri" w:cs="Calibri"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6E353B"/>
    <w:multiLevelType w:val="hybridMultilevel"/>
    <w:tmpl w:val="87F068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D1916"/>
    <w:multiLevelType w:val="multilevel"/>
    <w:tmpl w:val="1492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625A9"/>
    <w:multiLevelType w:val="hybridMultilevel"/>
    <w:tmpl w:val="EC32CF80"/>
    <w:lvl w:ilvl="0" w:tplc="45A412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838A6"/>
    <w:multiLevelType w:val="multilevel"/>
    <w:tmpl w:val="EACE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84AE9"/>
    <w:multiLevelType w:val="multilevel"/>
    <w:tmpl w:val="1112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D618EB"/>
    <w:multiLevelType w:val="hybridMultilevel"/>
    <w:tmpl w:val="30E63180"/>
    <w:lvl w:ilvl="0" w:tplc="45A412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F71AC"/>
    <w:multiLevelType w:val="multilevel"/>
    <w:tmpl w:val="4060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F20B8"/>
    <w:multiLevelType w:val="hybridMultilevel"/>
    <w:tmpl w:val="B53A1C9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46C85"/>
    <w:multiLevelType w:val="hybridMultilevel"/>
    <w:tmpl w:val="0DD629F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1B3888"/>
    <w:multiLevelType w:val="hybridMultilevel"/>
    <w:tmpl w:val="D05E364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E0CE5"/>
    <w:multiLevelType w:val="multilevel"/>
    <w:tmpl w:val="C542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4C263A"/>
    <w:multiLevelType w:val="hybridMultilevel"/>
    <w:tmpl w:val="54303B6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0261D5"/>
    <w:multiLevelType w:val="multilevel"/>
    <w:tmpl w:val="E926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5835F8"/>
    <w:multiLevelType w:val="multilevel"/>
    <w:tmpl w:val="33EA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F2336C"/>
    <w:multiLevelType w:val="hybridMultilevel"/>
    <w:tmpl w:val="FCE0DB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4D23715C"/>
    <w:multiLevelType w:val="hybridMultilevel"/>
    <w:tmpl w:val="6C1A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469B9"/>
    <w:multiLevelType w:val="multilevel"/>
    <w:tmpl w:val="5030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B27719"/>
    <w:multiLevelType w:val="hybridMultilevel"/>
    <w:tmpl w:val="C7EC4902"/>
    <w:lvl w:ilvl="0" w:tplc="45A412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D44762"/>
    <w:multiLevelType w:val="multilevel"/>
    <w:tmpl w:val="925C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30524A"/>
    <w:multiLevelType w:val="multilevel"/>
    <w:tmpl w:val="6328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D2611B"/>
    <w:multiLevelType w:val="multilevel"/>
    <w:tmpl w:val="135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B73A68"/>
    <w:multiLevelType w:val="hybridMultilevel"/>
    <w:tmpl w:val="EF38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96C01"/>
    <w:multiLevelType w:val="multilevel"/>
    <w:tmpl w:val="3EBE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4464BE"/>
    <w:multiLevelType w:val="hybridMultilevel"/>
    <w:tmpl w:val="A10261E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7AB54DE1"/>
    <w:multiLevelType w:val="hybridMultilevel"/>
    <w:tmpl w:val="CEE4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083A3B"/>
    <w:multiLevelType w:val="hybridMultilevel"/>
    <w:tmpl w:val="61A8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32"/>
  </w:num>
  <w:num w:numId="4">
    <w:abstractNumId w:val="20"/>
  </w:num>
  <w:num w:numId="5">
    <w:abstractNumId w:val="13"/>
  </w:num>
  <w:num w:numId="6">
    <w:abstractNumId w:val="28"/>
  </w:num>
  <w:num w:numId="7">
    <w:abstractNumId w:val="26"/>
  </w:num>
  <w:num w:numId="8">
    <w:abstractNumId w:val="16"/>
  </w:num>
  <w:num w:numId="9">
    <w:abstractNumId w:val="11"/>
  </w:num>
  <w:num w:numId="10">
    <w:abstractNumId w:val="0"/>
  </w:num>
  <w:num w:numId="11">
    <w:abstractNumId w:val="3"/>
  </w:num>
  <w:num w:numId="12">
    <w:abstractNumId w:val="35"/>
  </w:num>
  <w:num w:numId="13">
    <w:abstractNumId w:val="5"/>
  </w:num>
  <w:num w:numId="14">
    <w:abstractNumId w:val="25"/>
  </w:num>
  <w:num w:numId="15">
    <w:abstractNumId w:val="34"/>
  </w:num>
  <w:num w:numId="16">
    <w:abstractNumId w:val="31"/>
  </w:num>
  <w:num w:numId="17">
    <w:abstractNumId w:val="22"/>
  </w:num>
  <w:num w:numId="18">
    <w:abstractNumId w:val="2"/>
  </w:num>
  <w:num w:numId="19">
    <w:abstractNumId w:val="23"/>
  </w:num>
  <w:num w:numId="20">
    <w:abstractNumId w:val="4"/>
  </w:num>
  <w:num w:numId="21">
    <w:abstractNumId w:val="29"/>
  </w:num>
  <w:num w:numId="22">
    <w:abstractNumId w:val="14"/>
  </w:num>
  <w:num w:numId="23">
    <w:abstractNumId w:val="19"/>
  </w:num>
  <w:num w:numId="24">
    <w:abstractNumId w:val="21"/>
  </w:num>
  <w:num w:numId="25">
    <w:abstractNumId w:val="18"/>
  </w:num>
  <w:num w:numId="26">
    <w:abstractNumId w:val="17"/>
  </w:num>
  <w:num w:numId="27">
    <w:abstractNumId w:val="10"/>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
  </w:num>
  <w:num w:numId="33">
    <w:abstractNumId w:val="27"/>
  </w:num>
  <w:num w:numId="34">
    <w:abstractNumId w:val="9"/>
  </w:num>
  <w:num w:numId="35">
    <w:abstractNumId w:val="15"/>
  </w:num>
  <w:num w:numId="3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B"/>
    <w:rsid w:val="0000277C"/>
    <w:rsid w:val="00037EAA"/>
    <w:rsid w:val="000830F8"/>
    <w:rsid w:val="000A5CD7"/>
    <w:rsid w:val="000B343A"/>
    <w:rsid w:val="000C7C18"/>
    <w:rsid w:val="000D0CE1"/>
    <w:rsid w:val="000D1D41"/>
    <w:rsid w:val="001210A2"/>
    <w:rsid w:val="00171FBF"/>
    <w:rsid w:val="001D2E7C"/>
    <w:rsid w:val="001D4732"/>
    <w:rsid w:val="002116D5"/>
    <w:rsid w:val="00216465"/>
    <w:rsid w:val="00234C61"/>
    <w:rsid w:val="00251ABA"/>
    <w:rsid w:val="00252DCC"/>
    <w:rsid w:val="002662C0"/>
    <w:rsid w:val="00284570"/>
    <w:rsid w:val="002C74D6"/>
    <w:rsid w:val="003049CB"/>
    <w:rsid w:val="00305339"/>
    <w:rsid w:val="00313C50"/>
    <w:rsid w:val="00353DF9"/>
    <w:rsid w:val="00366214"/>
    <w:rsid w:val="003741F9"/>
    <w:rsid w:val="00376FC4"/>
    <w:rsid w:val="00381B37"/>
    <w:rsid w:val="003A604B"/>
    <w:rsid w:val="003C60A2"/>
    <w:rsid w:val="0043141D"/>
    <w:rsid w:val="0044550B"/>
    <w:rsid w:val="004E7C44"/>
    <w:rsid w:val="00517988"/>
    <w:rsid w:val="0052543B"/>
    <w:rsid w:val="00532980"/>
    <w:rsid w:val="005353AE"/>
    <w:rsid w:val="00544C06"/>
    <w:rsid w:val="00571848"/>
    <w:rsid w:val="00591012"/>
    <w:rsid w:val="005D6ED6"/>
    <w:rsid w:val="005F099F"/>
    <w:rsid w:val="0062590A"/>
    <w:rsid w:val="006355B2"/>
    <w:rsid w:val="00646767"/>
    <w:rsid w:val="006C7103"/>
    <w:rsid w:val="006D0538"/>
    <w:rsid w:val="006F5F95"/>
    <w:rsid w:val="00716730"/>
    <w:rsid w:val="00735E5F"/>
    <w:rsid w:val="007643F2"/>
    <w:rsid w:val="007763D5"/>
    <w:rsid w:val="007A46D9"/>
    <w:rsid w:val="007B26A6"/>
    <w:rsid w:val="007C575C"/>
    <w:rsid w:val="007E1C7E"/>
    <w:rsid w:val="007E54EA"/>
    <w:rsid w:val="008619AB"/>
    <w:rsid w:val="008C076D"/>
    <w:rsid w:val="008F597C"/>
    <w:rsid w:val="008F6199"/>
    <w:rsid w:val="0090044F"/>
    <w:rsid w:val="00985842"/>
    <w:rsid w:val="00994508"/>
    <w:rsid w:val="009B2CCC"/>
    <w:rsid w:val="009C581F"/>
    <w:rsid w:val="009D3D5C"/>
    <w:rsid w:val="00A339B7"/>
    <w:rsid w:val="00A43162"/>
    <w:rsid w:val="00A76059"/>
    <w:rsid w:val="00A87019"/>
    <w:rsid w:val="00A87CDC"/>
    <w:rsid w:val="00AA6C37"/>
    <w:rsid w:val="00AC5B05"/>
    <w:rsid w:val="00AE4086"/>
    <w:rsid w:val="00AF2C68"/>
    <w:rsid w:val="00B00B15"/>
    <w:rsid w:val="00B012C7"/>
    <w:rsid w:val="00B20A8A"/>
    <w:rsid w:val="00B4076D"/>
    <w:rsid w:val="00BA37CE"/>
    <w:rsid w:val="00BC6579"/>
    <w:rsid w:val="00C106CA"/>
    <w:rsid w:val="00C140B7"/>
    <w:rsid w:val="00C22B7A"/>
    <w:rsid w:val="00C3699A"/>
    <w:rsid w:val="00C4311A"/>
    <w:rsid w:val="00C4429C"/>
    <w:rsid w:val="00C51675"/>
    <w:rsid w:val="00C70B89"/>
    <w:rsid w:val="00C8678D"/>
    <w:rsid w:val="00CA6CDE"/>
    <w:rsid w:val="00CD45A3"/>
    <w:rsid w:val="00D4163C"/>
    <w:rsid w:val="00D5473A"/>
    <w:rsid w:val="00D74DD1"/>
    <w:rsid w:val="00D827D0"/>
    <w:rsid w:val="00D9274B"/>
    <w:rsid w:val="00DD0A16"/>
    <w:rsid w:val="00E0705D"/>
    <w:rsid w:val="00E471A5"/>
    <w:rsid w:val="00E50591"/>
    <w:rsid w:val="00E62923"/>
    <w:rsid w:val="00E64B5B"/>
    <w:rsid w:val="00E83C36"/>
    <w:rsid w:val="00EB284E"/>
    <w:rsid w:val="00EB3767"/>
    <w:rsid w:val="00EC1592"/>
    <w:rsid w:val="00ED5F8D"/>
    <w:rsid w:val="00EF26DC"/>
    <w:rsid w:val="00EF71ED"/>
    <w:rsid w:val="00F2419A"/>
    <w:rsid w:val="00F518D5"/>
    <w:rsid w:val="00F53FA8"/>
    <w:rsid w:val="00F61870"/>
    <w:rsid w:val="00F659CC"/>
    <w:rsid w:val="00F84104"/>
    <w:rsid w:val="00FB0CD0"/>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D1"/>
  </w:style>
  <w:style w:type="paragraph" w:styleId="Heading1">
    <w:name w:val="heading 1"/>
    <w:basedOn w:val="Normal"/>
    <w:next w:val="Normal"/>
    <w:link w:val="Heading1Char"/>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51798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0B"/>
    <w:pPr>
      <w:tabs>
        <w:tab w:val="center" w:pos="4513"/>
        <w:tab w:val="right" w:pos="9026"/>
      </w:tabs>
    </w:pPr>
  </w:style>
  <w:style w:type="character" w:customStyle="1" w:styleId="HeaderChar">
    <w:name w:val="Header Char"/>
    <w:basedOn w:val="DefaultParagraphFont"/>
    <w:link w:val="Header"/>
    <w:uiPriority w:val="99"/>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character" w:customStyle="1" w:styleId="Heading1Char">
    <w:name w:val="Heading 1 Char"/>
    <w:basedOn w:val="DefaultParagraphFont"/>
    <w:link w:val="Heading1"/>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3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17988"/>
    <w:rPr>
      <w:rFonts w:asciiTheme="majorHAnsi" w:eastAsiaTheme="majorEastAsia" w:hAnsiTheme="majorHAnsi" w:cstheme="majorBidi"/>
      <w:i/>
      <w:iCs/>
      <w:color w:val="365F91" w:themeColor="accent1" w:themeShade="BF"/>
    </w:rPr>
  </w:style>
  <w:style w:type="paragraph" w:styleId="NoSpacing">
    <w:name w:val="No Spacing"/>
    <w:qFormat/>
    <w:rsid w:val="00517988"/>
    <w:rPr>
      <w:rFonts w:ascii="Calibri" w:eastAsia="Calibri" w:hAnsi="Calibri" w:cs="Times New Roman"/>
    </w:rPr>
  </w:style>
  <w:style w:type="paragraph" w:styleId="TOCHeading">
    <w:name w:val="TOC Heading"/>
    <w:basedOn w:val="Heading1"/>
    <w:next w:val="Normal"/>
    <w:uiPriority w:val="39"/>
    <w:unhideWhenUsed/>
    <w:qFormat/>
    <w:rsid w:val="000C7C18"/>
    <w:pPr>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0C7C18"/>
    <w:pPr>
      <w:spacing w:after="100"/>
    </w:pPr>
  </w:style>
  <w:style w:type="paragraph" w:styleId="TOC3">
    <w:name w:val="toc 3"/>
    <w:basedOn w:val="Normal"/>
    <w:next w:val="Normal"/>
    <w:autoRedefine/>
    <w:uiPriority w:val="39"/>
    <w:unhideWhenUsed/>
    <w:rsid w:val="000C7C18"/>
    <w:pPr>
      <w:spacing w:after="100"/>
      <w:ind w:left="440"/>
    </w:pPr>
  </w:style>
  <w:style w:type="character" w:customStyle="1" w:styleId="UnresolvedMention">
    <w:name w:val="Unresolved Mention"/>
    <w:basedOn w:val="DefaultParagraphFont"/>
    <w:uiPriority w:val="99"/>
    <w:semiHidden/>
    <w:unhideWhenUsed/>
    <w:rsid w:val="005D6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nsmar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EBB2C-ECE3-45E2-9EAB-D18F6462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Selina</cp:lastModifiedBy>
  <cp:revision>2</cp:revision>
  <cp:lastPrinted>2017-01-17T09:37:00Z</cp:lastPrinted>
  <dcterms:created xsi:type="dcterms:W3CDTF">2025-04-29T13:58:00Z</dcterms:created>
  <dcterms:modified xsi:type="dcterms:W3CDTF">2025-04-29T13:58:00Z</dcterms:modified>
</cp:coreProperties>
</file>